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EA7" w:rsidRPr="00BA52FD" w:rsidRDefault="001520EC" w:rsidP="00680EA7">
      <w:pPr>
        <w:pStyle w:val="ChapNum"/>
        <w:rPr>
          <w:lang w:val="tr-TR"/>
        </w:rPr>
      </w:pPr>
      <w:r>
        <w:rPr>
          <w:lang w:val="tr-TR"/>
        </w:rPr>
        <w:t>Ek-</w:t>
      </w:r>
      <w:r w:rsidR="00680EA7" w:rsidRPr="00BA52FD">
        <w:rPr>
          <w:lang w:val="tr-TR"/>
        </w:rPr>
        <w:t>5</w:t>
      </w:r>
      <w:r w:rsidR="000F08D0" w:rsidRPr="00BA52FD">
        <w:rPr>
          <w:lang w:val="tr-TR"/>
        </w:rPr>
        <w:fldChar w:fldCharType="begin"/>
      </w:r>
      <w:r w:rsidR="00680EA7" w:rsidRPr="00BA52FD">
        <w:rPr>
          <w:lang w:val="tr-TR"/>
        </w:rPr>
        <w:instrText xml:space="preserve"> TC "</w:instrText>
      </w:r>
      <w:bookmarkStart w:id="0" w:name="_Toc82419242"/>
      <w:bookmarkStart w:id="1" w:name="_Toc249175201"/>
      <w:r w:rsidR="00680EA7" w:rsidRPr="00BA52FD">
        <w:rPr>
          <w:lang w:val="tr-TR"/>
        </w:rPr>
        <w:instrText>Annex 5</w:instrText>
      </w:r>
      <w:r w:rsidR="00680EA7" w:rsidRPr="00BA52FD">
        <w:rPr>
          <w:lang w:val="tr-TR"/>
        </w:rPr>
        <w:tab/>
        <w:instrText>TIR plates</w:instrText>
      </w:r>
      <w:bookmarkEnd w:id="0"/>
      <w:bookmarkEnd w:id="1"/>
      <w:r w:rsidR="00680EA7" w:rsidRPr="00BA52FD">
        <w:rPr>
          <w:lang w:val="tr-TR"/>
        </w:rPr>
        <w:instrText>" \l4</w:instrText>
      </w:r>
      <w:r w:rsidR="000F08D0" w:rsidRPr="00BA52FD">
        <w:rPr>
          <w:lang w:val="tr-TR"/>
        </w:rPr>
        <w:fldChar w:fldCharType="end"/>
      </w:r>
    </w:p>
    <w:p w:rsidR="00680EA7" w:rsidRPr="00BA52FD" w:rsidRDefault="00680EA7" w:rsidP="00680EA7">
      <w:pPr>
        <w:pStyle w:val="CHAPNAME"/>
        <w:rPr>
          <w:lang w:val="tr-TR"/>
        </w:rPr>
      </w:pPr>
      <w:r w:rsidRPr="00BA52FD">
        <w:rPr>
          <w:lang w:val="tr-TR"/>
        </w:rPr>
        <w:t>TIR PLAKALARI</w:t>
      </w:r>
    </w:p>
    <w:p w:rsidR="001520EC" w:rsidRPr="00E05555" w:rsidRDefault="001520EC" w:rsidP="001520EC">
      <w:pPr>
        <w:ind w:left="360"/>
        <w:jc w:val="both"/>
        <w:rPr>
          <w:color w:val="0070C0"/>
          <w:sz w:val="24"/>
          <w:lang w:val="tr-TR"/>
        </w:rPr>
      </w:pPr>
    </w:p>
    <w:p w:rsidR="00680EA7" w:rsidRPr="00BA52FD" w:rsidRDefault="00680EA7" w:rsidP="00680EA7">
      <w:pPr>
        <w:pStyle w:val="GvdeMetni"/>
        <w:rPr>
          <w:lang w:val="tr-TR"/>
        </w:rPr>
      </w:pPr>
      <w:r w:rsidRPr="00BA52FD">
        <w:rPr>
          <w:b/>
          <w:lang w:val="tr-TR"/>
        </w:rPr>
        <w:t>1.</w:t>
      </w:r>
      <w:r w:rsidRPr="00BA52FD">
        <w:rPr>
          <w:b/>
          <w:sz w:val="14"/>
          <w:lang w:val="tr-TR"/>
        </w:rPr>
        <w:t xml:space="preserve">       </w:t>
      </w:r>
      <w:r w:rsidRPr="00BA52FD">
        <w:rPr>
          <w:lang w:val="tr-TR"/>
        </w:rPr>
        <w:t xml:space="preserve">Plakaların boyutları </w:t>
      </w:r>
      <w:smartTag w:uri="urn:schemas-microsoft-com:office:smarttags" w:element="metricconverter">
        <w:smartTagPr>
          <w:attr w:name="ProductID" w:val="250 mm"/>
        </w:smartTagPr>
        <w:r w:rsidRPr="00BA52FD">
          <w:rPr>
            <w:lang w:val="tr-TR"/>
          </w:rPr>
          <w:t>250 mm</w:t>
        </w:r>
      </w:smartTag>
      <w:r w:rsidRPr="00BA52FD">
        <w:rPr>
          <w:lang w:val="tr-TR"/>
        </w:rPr>
        <w:t xml:space="preserve"> x </w:t>
      </w:r>
      <w:smartTag w:uri="urn:schemas-microsoft-com:office:smarttags" w:element="metricconverter">
        <w:smartTagPr>
          <w:attr w:name="ProductID" w:val="400 mm"/>
        </w:smartTagPr>
        <w:r w:rsidRPr="00BA52FD">
          <w:rPr>
            <w:lang w:val="tr-TR"/>
          </w:rPr>
          <w:t>400 mm</w:t>
        </w:r>
      </w:smartTag>
      <w:r w:rsidRPr="00BA52FD">
        <w:rPr>
          <w:lang w:val="tr-TR"/>
        </w:rPr>
        <w:t xml:space="preserve"> olacaktır.</w:t>
      </w:r>
    </w:p>
    <w:p w:rsidR="00680EA7" w:rsidRPr="00BA52FD" w:rsidRDefault="00680EA7" w:rsidP="00680EA7">
      <w:pPr>
        <w:pStyle w:val="GvdeMetni"/>
        <w:rPr>
          <w:lang w:val="tr-TR"/>
        </w:rPr>
      </w:pPr>
      <w:r w:rsidRPr="00BA52FD">
        <w:rPr>
          <w:lang w:val="tr-TR"/>
        </w:rPr>
        <w:t> </w:t>
      </w:r>
    </w:p>
    <w:p w:rsidR="00680EA7" w:rsidRPr="00BA52FD" w:rsidRDefault="00680EA7" w:rsidP="00680EA7">
      <w:pPr>
        <w:pStyle w:val="GvdeMetni"/>
        <w:widowControl w:val="0"/>
        <w:numPr>
          <w:ilvl w:val="0"/>
          <w:numId w:val="1"/>
        </w:numPr>
        <w:tabs>
          <w:tab w:val="clear" w:pos="-1440"/>
          <w:tab w:val="clear" w:pos="-720"/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rPr>
          <w:lang w:val="tr-TR"/>
        </w:rPr>
      </w:pPr>
      <w:r w:rsidRPr="00BA52FD">
        <w:rPr>
          <w:lang w:val="tr-TR"/>
        </w:rPr>
        <w:t xml:space="preserve">Büyük harf ve latin harfleri ile yazılar TIR harflerinin boyu </w:t>
      </w:r>
      <w:smartTag w:uri="urn:schemas-microsoft-com:office:smarttags" w:element="metricconverter">
        <w:smartTagPr>
          <w:attr w:name="ProductID" w:val="200 mm"/>
        </w:smartTagPr>
        <w:r w:rsidRPr="00BA52FD">
          <w:rPr>
            <w:lang w:val="tr-TR"/>
          </w:rPr>
          <w:t>200 mm</w:t>
        </w:r>
      </w:smartTag>
      <w:r w:rsidRPr="00BA52FD">
        <w:rPr>
          <w:lang w:val="tr-TR"/>
        </w:rPr>
        <w:t xml:space="preserve"> ve harf çizgilerinin kalınlığı en az </w:t>
      </w:r>
      <w:smartTag w:uri="urn:schemas-microsoft-com:office:smarttags" w:element="metricconverter">
        <w:smartTagPr>
          <w:attr w:name="ProductID" w:val="20 mm"/>
        </w:smartTagPr>
        <w:r w:rsidRPr="00BA52FD">
          <w:rPr>
            <w:lang w:val="tr-TR"/>
          </w:rPr>
          <w:t>20 mm</w:t>
        </w:r>
      </w:smartTag>
      <w:r w:rsidRPr="00BA52FD">
        <w:rPr>
          <w:lang w:val="tr-TR"/>
        </w:rPr>
        <w:t xml:space="preserve"> olacaktır. Harfler mavi zemin üzerine beyaz ile yazılacaktır.</w:t>
      </w:r>
    </w:p>
    <w:p w:rsidR="00680EA7" w:rsidRPr="00BA52FD" w:rsidRDefault="000F08D0" w:rsidP="00680EA7">
      <w:pPr>
        <w:pStyle w:val="AgendaNotes"/>
        <w:widowControl/>
        <w:ind w:left="1440" w:firstLine="0"/>
        <w:jc w:val="both"/>
        <w:rPr>
          <w:lang w:val="tr-TR"/>
        </w:rPr>
      </w:pPr>
      <w:r>
        <w:rPr>
          <w:snapToGrid/>
          <w:lang w:val="tr-TR"/>
        </w:rPr>
        <w:pict>
          <v:group id="_x0000_s1026" style="position:absolute;left:0;text-align:left;margin-left:0;margin-top:17.75pt;width:446.25pt;height:266.25pt;z-index:251660288" coordorigin="1197,8880" coordsize="8925,53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764;top:9440;width:6309;height:4212">
              <v:imagedata r:id="rId7" o:title=""/>
            </v:shape>
            <v:line id="_x0000_s1028" style="position:absolute" from="2775,9363" to="9057,9364">
              <v:stroke startarrow="open" startarrowwidth="narrow" startarrowlength="short" endarrow="open" endarrowwidth="narrow" endarrowlength="short"/>
            </v:line>
            <v:line id="_x0000_s1029" style="position:absolute" from="2669,9451" to="2669,13640">
              <v:stroke startarrow="open" startarrowwidth="narrow" startarrowlength="short" endarrow="open" endarrowwidth="narrow" endarrowlength="short"/>
            </v:line>
            <v:line id="_x0000_s1030" style="position:absolute;flip:x" from="2502,9450" to="2772,9450"/>
            <v:line id="_x0000_s1031" style="position:absolute;flip:y" from="2772,9249" to="2772,9447"/>
            <v:line id="_x0000_s1032" style="position:absolute;flip:y" from="9063,9252" to="9063,9450"/>
            <v:line id="_x0000_s1033" style="position:absolute;flip:x" from="2496,13644" to="2766,13644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5565;top:9195;width:690;height:240" filled="f" stroked="f">
              <v:textbox style="mso-next-textbox:#_x0000_s1034" inset="0,0,0,0">
                <w:txbxContent>
                  <w:p w:rsidR="00680EA7" w:rsidRDefault="00680EA7" w:rsidP="00680EA7">
                    <w:pPr>
                      <w:rPr>
                        <w:i/>
                        <w:iCs/>
                        <w:sz w:val="16"/>
                      </w:rPr>
                    </w:pPr>
                    <w:r>
                      <w:rPr>
                        <w:i/>
                        <w:iCs/>
                        <w:sz w:val="16"/>
                      </w:rPr>
                      <w:t>400 mm</w:t>
                    </w:r>
                  </w:p>
                </w:txbxContent>
              </v:textbox>
            </v:shape>
            <v:rect id="_x0000_s1035" style="position:absolute;left:1197;top:8880;width:8925;height:5325" filled="f"/>
            <v:shape id="_x0000_s1036" type="#_x0000_t202" style="position:absolute;left:2490;top:10905;width:330;height:870" filled="f" stroked="f">
              <v:textbox style="layout-flow:vertical;mso-layout-flow-alt:bottom-to-top;mso-next-textbox:#_x0000_s1036" inset="0,0,0,0">
                <w:txbxContent>
                  <w:p w:rsidR="00680EA7" w:rsidRDefault="00680EA7" w:rsidP="00680EA7">
                    <w:pPr>
                      <w:rPr>
                        <w:i/>
                        <w:iCs/>
                        <w:sz w:val="16"/>
                      </w:rPr>
                    </w:pPr>
                    <w:r>
                      <w:rPr>
                        <w:i/>
                        <w:iCs/>
                        <w:sz w:val="16"/>
                      </w:rPr>
                      <w:t>250 mm</w:t>
                    </w:r>
                  </w:p>
                </w:txbxContent>
              </v:textbox>
            </v:shape>
            <w10:wrap type="topAndBottom"/>
            <w10:anchorlock/>
          </v:group>
        </w:pict>
      </w:r>
    </w:p>
    <w:p w:rsidR="00680EA7" w:rsidRPr="001520EC" w:rsidRDefault="00680EA7" w:rsidP="00680EA7">
      <w:pPr>
        <w:pStyle w:val="CommentRef"/>
        <w:rPr>
          <w:b w:val="0"/>
          <w:color w:val="000000" w:themeColor="text1"/>
        </w:rPr>
      </w:pPr>
      <w:r w:rsidRPr="001520EC">
        <w:rPr>
          <w:b w:val="0"/>
          <w:color w:val="000000" w:themeColor="text1"/>
        </w:rPr>
        <w:t>{TRANS/WP.30/204, paragraf 62; TRANS/WP.30/AC.2/69, Ek-3}</w:t>
      </w:r>
    </w:p>
    <w:sectPr w:rsidR="00680EA7" w:rsidRPr="001520EC" w:rsidSect="00FB59F9">
      <w:head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2E4" w:rsidRDefault="001B62E4" w:rsidP="00680EA7">
      <w:r>
        <w:separator/>
      </w:r>
    </w:p>
  </w:endnote>
  <w:endnote w:type="continuationSeparator" w:id="0">
    <w:p w:rsidR="001B62E4" w:rsidRDefault="001B62E4" w:rsidP="00680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2E4" w:rsidRDefault="001B62E4" w:rsidP="00680EA7">
      <w:r>
        <w:separator/>
      </w:r>
    </w:p>
  </w:footnote>
  <w:footnote w:type="continuationSeparator" w:id="0">
    <w:p w:rsidR="001B62E4" w:rsidRDefault="001B62E4" w:rsidP="00680E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ED4" w:rsidRDefault="00162932">
    <w:pPr>
      <w:pStyle w:val="stbilgi"/>
      <w:rPr>
        <w:lang w:val="fr-FR"/>
      </w:rPr>
    </w:pPr>
    <w:r>
      <w:rPr>
        <w:lang w:val="fr-FR"/>
      </w:rPr>
      <w:t>TIR SÖZLEŞMESİ</w:t>
    </w:r>
    <w:r>
      <w:rPr>
        <w:lang w:val="fr-FR"/>
      </w:rPr>
      <w:tab/>
      <w:t xml:space="preserve">- </w:t>
    </w:r>
    <w:r w:rsidR="000F08D0">
      <w:rPr>
        <w:rStyle w:val="SayfaNumaras"/>
      </w:rPr>
      <w:fldChar w:fldCharType="begin"/>
    </w:r>
    <w:r>
      <w:rPr>
        <w:rStyle w:val="SayfaNumaras"/>
        <w:lang w:val="fr-FR"/>
      </w:rPr>
      <w:instrText xml:space="preserve"> PAGE </w:instrText>
    </w:r>
    <w:r w:rsidR="000F08D0">
      <w:rPr>
        <w:rStyle w:val="SayfaNumaras"/>
      </w:rPr>
      <w:fldChar w:fldCharType="separate"/>
    </w:r>
    <w:r>
      <w:rPr>
        <w:rStyle w:val="SayfaNumaras"/>
        <w:noProof/>
        <w:lang w:val="fr-FR"/>
      </w:rPr>
      <w:t>2</w:t>
    </w:r>
    <w:r w:rsidR="000F08D0">
      <w:rPr>
        <w:rStyle w:val="SayfaNumaras"/>
      </w:rPr>
      <w:fldChar w:fldCharType="end"/>
    </w:r>
    <w:r>
      <w:rPr>
        <w:rStyle w:val="SayfaNumaras"/>
        <w:lang w:val="fr-FR"/>
      </w:rPr>
      <w:t xml:space="preserve"> -</w:t>
    </w:r>
    <w:r>
      <w:rPr>
        <w:rStyle w:val="SayfaNumaras"/>
        <w:lang w:val="fr-FR"/>
      </w:rPr>
      <w:tab/>
      <w:t xml:space="preserve">EK </w:t>
    </w:r>
    <w:r>
      <w:rPr>
        <w:lang w:val="fr-FR"/>
      </w:rPr>
      <w:t>4</w:t>
    </w:r>
  </w:p>
  <w:p w:rsidR="00825ED4" w:rsidRDefault="001B62E4">
    <w:pPr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60D97"/>
    <w:multiLevelType w:val="multilevel"/>
    <w:tmpl w:val="93189A54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EA7"/>
    <w:rsid w:val="000B2F20"/>
    <w:rsid w:val="000D2E66"/>
    <w:rsid w:val="000F08D0"/>
    <w:rsid w:val="00114D4C"/>
    <w:rsid w:val="0014031D"/>
    <w:rsid w:val="001520EC"/>
    <w:rsid w:val="00162932"/>
    <w:rsid w:val="001B62E4"/>
    <w:rsid w:val="003871F3"/>
    <w:rsid w:val="00680EA7"/>
    <w:rsid w:val="00744C55"/>
    <w:rsid w:val="00B56E2A"/>
    <w:rsid w:val="00D40273"/>
    <w:rsid w:val="00DE1E93"/>
    <w:rsid w:val="00FB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EA7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pNum">
    <w:name w:val="ChapNum"/>
    <w:basedOn w:val="Normal"/>
    <w:autoRedefine/>
    <w:rsid w:val="00680EA7"/>
    <w:pPr>
      <w:keepNext/>
      <w:spacing w:before="120"/>
      <w:jc w:val="center"/>
    </w:pPr>
    <w:rPr>
      <w:b/>
      <w:bCs/>
      <w:sz w:val="28"/>
      <w:u w:val="single"/>
    </w:rPr>
  </w:style>
  <w:style w:type="paragraph" w:styleId="Altbilgi">
    <w:name w:val="footer"/>
    <w:basedOn w:val="Normal"/>
    <w:link w:val="AltbilgiChar"/>
    <w:rsid w:val="00680EA7"/>
    <w:pPr>
      <w:tabs>
        <w:tab w:val="center" w:pos="4153"/>
        <w:tab w:val="right" w:pos="8306"/>
      </w:tabs>
    </w:pPr>
  </w:style>
  <w:style w:type="character" w:customStyle="1" w:styleId="AltbilgiChar">
    <w:name w:val="Altbilgi Char"/>
    <w:basedOn w:val="VarsaylanParagrafYazTipi"/>
    <w:link w:val="Altbilgi"/>
    <w:rsid w:val="00680EA7"/>
    <w:rPr>
      <w:rFonts w:ascii="Times New Roman" w:eastAsia="Times New Roman" w:hAnsi="Times New Roman" w:cs="Times New Roman"/>
      <w:sz w:val="20"/>
      <w:szCs w:val="24"/>
      <w:lang w:val="en-GB"/>
    </w:rPr>
  </w:style>
  <w:style w:type="paragraph" w:customStyle="1" w:styleId="CHAPNAME">
    <w:name w:val="CHAPNAME"/>
    <w:basedOn w:val="Normal"/>
    <w:autoRedefine/>
    <w:rsid w:val="00680EA7"/>
    <w:pPr>
      <w:keepNext/>
      <w:spacing w:before="360"/>
      <w:jc w:val="center"/>
    </w:pPr>
    <w:rPr>
      <w:b/>
      <w:bCs/>
      <w:caps/>
      <w:sz w:val="24"/>
    </w:rPr>
  </w:style>
  <w:style w:type="paragraph" w:styleId="stbilgi">
    <w:name w:val="header"/>
    <w:basedOn w:val="Normal"/>
    <w:link w:val="stbilgiChar"/>
    <w:rsid w:val="00680EA7"/>
    <w:pPr>
      <w:tabs>
        <w:tab w:val="center" w:pos="4153"/>
        <w:tab w:val="right" w:pos="8460"/>
      </w:tabs>
    </w:pPr>
    <w:rPr>
      <w:smallCaps/>
    </w:rPr>
  </w:style>
  <w:style w:type="character" w:customStyle="1" w:styleId="stbilgiChar">
    <w:name w:val="Üstbilgi Char"/>
    <w:basedOn w:val="VarsaylanParagrafYazTipi"/>
    <w:link w:val="stbilgi"/>
    <w:rsid w:val="00680EA7"/>
    <w:rPr>
      <w:rFonts w:ascii="Times New Roman" w:eastAsia="Times New Roman" w:hAnsi="Times New Roman" w:cs="Times New Roman"/>
      <w:smallCaps/>
      <w:sz w:val="20"/>
      <w:szCs w:val="24"/>
      <w:lang w:val="en-GB"/>
    </w:rPr>
  </w:style>
  <w:style w:type="paragraph" w:styleId="GvdeMetni">
    <w:name w:val="Body Text"/>
    <w:basedOn w:val="Normal"/>
    <w:link w:val="GvdeMetniChar"/>
    <w:rsid w:val="00680EA7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Cs/>
    </w:rPr>
  </w:style>
  <w:style w:type="character" w:customStyle="1" w:styleId="GvdeMetniChar">
    <w:name w:val="Gövde Metni Char"/>
    <w:basedOn w:val="VarsaylanParagrafYazTipi"/>
    <w:link w:val="GvdeMetni"/>
    <w:rsid w:val="00680EA7"/>
    <w:rPr>
      <w:rFonts w:ascii="Times New Roman" w:eastAsia="Times New Roman" w:hAnsi="Times New Roman" w:cs="Times New Roman"/>
      <w:bCs/>
      <w:sz w:val="20"/>
      <w:szCs w:val="24"/>
      <w:lang w:val="en-GB"/>
    </w:rPr>
  </w:style>
  <w:style w:type="character" w:styleId="SayfaNumaras">
    <w:name w:val="page number"/>
    <w:basedOn w:val="VarsaylanParagrafYazTipi"/>
    <w:rsid w:val="00680EA7"/>
  </w:style>
  <w:style w:type="paragraph" w:customStyle="1" w:styleId="CommentRef">
    <w:name w:val="CommentRef"/>
    <w:basedOn w:val="Normal"/>
    <w:link w:val="CommentRefChar"/>
    <w:rsid w:val="00680EA7"/>
    <w:pPr>
      <w:tabs>
        <w:tab w:val="left" w:pos="1440"/>
        <w:tab w:val="left" w:pos="2160"/>
        <w:tab w:val="left" w:pos="2880"/>
        <w:tab w:val="left" w:pos="3600"/>
      </w:tabs>
      <w:ind w:left="1440"/>
    </w:pPr>
    <w:rPr>
      <w:b/>
      <w:i/>
      <w:iCs/>
      <w:color w:val="00B050"/>
      <w:sz w:val="24"/>
      <w:lang w:val="tr-TR"/>
    </w:rPr>
  </w:style>
  <w:style w:type="paragraph" w:customStyle="1" w:styleId="AgendaNotes">
    <w:name w:val="Agenda Notes"/>
    <w:basedOn w:val="Normal"/>
    <w:rsid w:val="00680EA7"/>
    <w:pPr>
      <w:widowControl w:val="0"/>
      <w:spacing w:line="288" w:lineRule="auto"/>
      <w:ind w:firstLine="720"/>
    </w:pPr>
    <w:rPr>
      <w:snapToGrid w:val="0"/>
      <w:sz w:val="24"/>
      <w:szCs w:val="20"/>
    </w:rPr>
  </w:style>
  <w:style w:type="character" w:customStyle="1" w:styleId="CommentRefChar">
    <w:name w:val="CommentRef Char"/>
    <w:basedOn w:val="VarsaylanParagrafYazTipi"/>
    <w:link w:val="CommentRef"/>
    <w:rsid w:val="00680EA7"/>
    <w:rPr>
      <w:rFonts w:ascii="Times New Roman" w:eastAsia="Times New Roman" w:hAnsi="Times New Roman" w:cs="Times New Roman"/>
      <w:b/>
      <w:i/>
      <w:iCs/>
      <w:color w:val="00B05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>GUMRUK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MEDSYS</dc:creator>
  <cp:keywords/>
  <dc:description/>
  <cp:lastModifiedBy>MEDSYS</cp:lastModifiedBy>
  <cp:revision>2</cp:revision>
  <dcterms:created xsi:type="dcterms:W3CDTF">2011-04-28T09:04:00Z</dcterms:created>
  <dcterms:modified xsi:type="dcterms:W3CDTF">2011-04-29T08:01:00Z</dcterms:modified>
</cp:coreProperties>
</file>