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B7C" w:rsidRPr="00E00F0D" w:rsidRDefault="00634B7C" w:rsidP="00652E04">
      <w:pPr>
        <w:pStyle w:val="Balk6"/>
        <w:spacing w:before="0"/>
        <w:ind w:left="0"/>
        <w:rPr>
          <w:color w:val="000000" w:themeColor="text1"/>
          <w:sz w:val="24"/>
        </w:rPr>
      </w:pPr>
      <w:bookmarkStart w:id="0" w:name="_Toc4785233"/>
      <w:bookmarkStart w:id="1" w:name="_Toc4854532"/>
      <w:r w:rsidRPr="00E00F0D">
        <w:rPr>
          <w:color w:val="000000" w:themeColor="text1"/>
          <w:sz w:val="24"/>
        </w:rPr>
        <w:t>EK-2</w:t>
      </w:r>
    </w:p>
    <w:p w:rsidR="00652E04" w:rsidRPr="00E00F0D" w:rsidRDefault="00652E04" w:rsidP="00652E04">
      <w:pPr>
        <w:rPr>
          <w:color w:val="000000" w:themeColor="text1"/>
        </w:rPr>
      </w:pPr>
    </w:p>
    <w:p w:rsidR="00634B7C" w:rsidRPr="00E00F0D" w:rsidRDefault="00634B7C" w:rsidP="00652E04">
      <w:pPr>
        <w:pStyle w:val="Balk2"/>
        <w:rPr>
          <w:color w:val="000000" w:themeColor="text1"/>
          <w:sz w:val="24"/>
          <w:szCs w:val="24"/>
        </w:rPr>
      </w:pPr>
      <w:r w:rsidRPr="00E00F0D">
        <w:rPr>
          <w:color w:val="000000" w:themeColor="text1"/>
          <w:sz w:val="24"/>
          <w:szCs w:val="24"/>
        </w:rPr>
        <w:t>GÜMRÜK MÜHRÜ ALTINDA YAPILAN ULUSLARARASI TAŞIMACILIK İÇİN KABUL EDİLEBİLECEK KARAYOLU TAŞITLARINA UYGULANACAK TEKNİK ŞARTLARA İLİŞKİN KURALLAR</w:t>
      </w:r>
      <w:bookmarkEnd w:id="0"/>
      <w:bookmarkEnd w:id="1"/>
      <w:r w:rsidRPr="00E00F0D">
        <w:rPr>
          <w:color w:val="000000" w:themeColor="text1"/>
          <w:sz w:val="24"/>
          <w:szCs w:val="24"/>
        </w:rPr>
        <w:t xml:space="preserve"> </w:t>
      </w:r>
    </w:p>
    <w:p w:rsidR="00634B7C" w:rsidRPr="00E00F0D" w:rsidRDefault="00634B7C" w:rsidP="00652E04">
      <w:pPr>
        <w:jc w:val="center"/>
        <w:rPr>
          <w:b/>
          <w:color w:val="000000" w:themeColor="text1"/>
          <w:sz w:val="24"/>
          <w:lang w:val="tr-TR"/>
        </w:rPr>
      </w:pPr>
    </w:p>
    <w:p w:rsidR="00634B7C" w:rsidRPr="00E00F0D" w:rsidRDefault="00634B7C" w:rsidP="00652E04">
      <w:pPr>
        <w:pStyle w:val="Balk8"/>
        <w:spacing w:line="240" w:lineRule="auto"/>
        <w:rPr>
          <w:color w:val="000000" w:themeColor="text1"/>
          <w:sz w:val="24"/>
          <w:szCs w:val="24"/>
          <w:lang w:val="tr-TR"/>
        </w:rPr>
      </w:pPr>
      <w:bookmarkStart w:id="2" w:name="_Toc4854533"/>
      <w:r w:rsidRPr="00E00F0D">
        <w:rPr>
          <w:color w:val="000000" w:themeColor="text1"/>
          <w:sz w:val="24"/>
          <w:szCs w:val="24"/>
          <w:lang w:val="tr-TR"/>
        </w:rPr>
        <w:t>Madde 1</w:t>
      </w:r>
      <w:bookmarkEnd w:id="2"/>
    </w:p>
    <w:p w:rsidR="00634B7C" w:rsidRPr="00E00F0D" w:rsidRDefault="00634B7C" w:rsidP="00652E04">
      <w:pPr>
        <w:jc w:val="center"/>
        <w:rPr>
          <w:b/>
          <w:color w:val="000000" w:themeColor="text1"/>
          <w:sz w:val="24"/>
          <w:lang w:val="tr-TR"/>
        </w:rPr>
      </w:pPr>
      <w:r w:rsidRPr="00E00F0D">
        <w:rPr>
          <w:b/>
          <w:color w:val="000000" w:themeColor="text1"/>
          <w:sz w:val="24"/>
          <w:lang w:val="tr-TR"/>
        </w:rPr>
        <w:t> </w:t>
      </w:r>
    </w:p>
    <w:p w:rsidR="00634B7C" w:rsidRPr="00E00F0D" w:rsidRDefault="00652E04" w:rsidP="00652E04">
      <w:pPr>
        <w:pStyle w:val="Balk3"/>
        <w:rPr>
          <w:color w:val="000000" w:themeColor="text1"/>
        </w:rPr>
      </w:pPr>
      <w:bookmarkStart w:id="3" w:name="_Toc4785234"/>
      <w:bookmarkStart w:id="4" w:name="_Toc4854534"/>
      <w:r w:rsidRPr="00E00F0D">
        <w:rPr>
          <w:color w:val="000000" w:themeColor="text1"/>
        </w:rPr>
        <w:t>Temel Hükümler</w:t>
      </w:r>
      <w:bookmarkEnd w:id="3"/>
      <w:bookmarkEnd w:id="4"/>
      <w:r w:rsidRPr="00E00F0D">
        <w:rPr>
          <w:color w:val="000000" w:themeColor="text1"/>
        </w:rPr>
        <w:t xml:space="preserve"> </w:t>
      </w:r>
    </w:p>
    <w:p w:rsidR="00634B7C" w:rsidRPr="00E00F0D" w:rsidRDefault="00634B7C" w:rsidP="00652E04">
      <w:pPr>
        <w:jc w:val="both"/>
        <w:rPr>
          <w:color w:val="000000" w:themeColor="text1"/>
          <w:sz w:val="24"/>
          <w:lang w:val="tr-TR"/>
        </w:rPr>
      </w:pPr>
      <w:r w:rsidRPr="00E00F0D">
        <w:rPr>
          <w:color w:val="000000" w:themeColor="text1"/>
          <w:sz w:val="24"/>
          <w:lang w:val="tr-TR"/>
        </w:rPr>
        <w:t>  </w:t>
      </w:r>
    </w:p>
    <w:p w:rsidR="00634B7C" w:rsidRPr="00E00F0D" w:rsidRDefault="00634B7C" w:rsidP="00652E04">
      <w:pPr>
        <w:pStyle w:val="GvdeMetni"/>
        <w:ind w:firstLine="720"/>
        <w:rPr>
          <w:color w:val="000000" w:themeColor="text1"/>
          <w:sz w:val="24"/>
          <w:lang w:val="tr-TR"/>
        </w:rPr>
      </w:pPr>
      <w:r w:rsidRPr="00E00F0D">
        <w:rPr>
          <w:color w:val="000000" w:themeColor="text1"/>
          <w:sz w:val="24"/>
          <w:lang w:val="tr-TR"/>
        </w:rPr>
        <w:t>Gümrük mührü altında yapılan uluslararası taşımacılık için onay, yükleme bölmelerinin yapım ve teçhizi aşağıda belirtilen tarza uygun olan taşıtlara verilebilir:</w:t>
      </w:r>
    </w:p>
    <w:p w:rsidR="00634B7C" w:rsidRPr="00E00F0D" w:rsidRDefault="00634B7C" w:rsidP="00652E04">
      <w:pPr>
        <w:jc w:val="both"/>
        <w:rPr>
          <w:color w:val="000000" w:themeColor="text1"/>
          <w:sz w:val="24"/>
          <w:lang w:val="tr-TR"/>
        </w:rPr>
      </w:pPr>
      <w:r w:rsidRPr="00E00F0D">
        <w:rPr>
          <w:color w:val="000000" w:themeColor="text1"/>
          <w:sz w:val="24"/>
          <w:lang w:val="tr-TR"/>
        </w:rPr>
        <w:t> </w:t>
      </w:r>
    </w:p>
    <w:p w:rsidR="00634B7C" w:rsidRPr="00E00F0D" w:rsidRDefault="00634B7C" w:rsidP="00652E04">
      <w:pPr>
        <w:pStyle w:val="GvdeMetni"/>
        <w:ind w:firstLine="720"/>
        <w:rPr>
          <w:color w:val="000000" w:themeColor="text1"/>
          <w:sz w:val="24"/>
          <w:lang w:val="tr-TR"/>
        </w:rPr>
      </w:pPr>
      <w:r w:rsidRPr="00E00F0D">
        <w:rPr>
          <w:color w:val="000000" w:themeColor="text1"/>
          <w:sz w:val="24"/>
          <w:lang w:val="tr-TR"/>
        </w:rPr>
        <w:t>(a)</w:t>
      </w:r>
      <w:r w:rsidRPr="00E00F0D">
        <w:rPr>
          <w:b/>
          <w:color w:val="000000" w:themeColor="text1"/>
          <w:sz w:val="24"/>
          <w:lang w:val="tr-TR"/>
        </w:rPr>
        <w:t xml:space="preserve"> </w:t>
      </w:r>
      <w:r w:rsidRPr="00E00F0D">
        <w:rPr>
          <w:color w:val="000000" w:themeColor="text1"/>
          <w:sz w:val="24"/>
          <w:lang w:val="tr-TR"/>
        </w:rPr>
        <w:t>Gümrük mührü bozulmadan veya belirli iz bırakmadan mühürlü kısımdan hiçbir eşyanın çıkarılmayacak veya içine konulamayacak olan taşıtlar,</w:t>
      </w:r>
    </w:p>
    <w:p w:rsidR="00634B7C" w:rsidRPr="00E00F0D" w:rsidRDefault="00634B7C" w:rsidP="00652E04">
      <w:pPr>
        <w:pStyle w:val="GvdeMetni"/>
        <w:rPr>
          <w:color w:val="000000" w:themeColor="text1"/>
          <w:sz w:val="24"/>
          <w:lang w:val="tr-TR"/>
        </w:rPr>
      </w:pPr>
      <w:r w:rsidRPr="00E00F0D">
        <w:rPr>
          <w:color w:val="000000" w:themeColor="text1"/>
          <w:sz w:val="24"/>
          <w:lang w:val="tr-TR"/>
        </w:rPr>
        <w:t> </w:t>
      </w:r>
    </w:p>
    <w:p w:rsidR="00634B7C" w:rsidRPr="00E00F0D" w:rsidRDefault="00634B7C" w:rsidP="00652E04">
      <w:pPr>
        <w:pStyle w:val="GvdeMetni"/>
        <w:ind w:firstLine="720"/>
        <w:rPr>
          <w:color w:val="000000" w:themeColor="text1"/>
          <w:sz w:val="24"/>
          <w:lang w:val="tr-TR"/>
        </w:rPr>
      </w:pPr>
      <w:r w:rsidRPr="00E00F0D">
        <w:rPr>
          <w:color w:val="000000" w:themeColor="text1"/>
          <w:sz w:val="24"/>
          <w:lang w:val="tr-TR"/>
        </w:rPr>
        <w:t>(b)</w:t>
      </w:r>
      <w:r w:rsidRPr="00E00F0D">
        <w:rPr>
          <w:b/>
          <w:color w:val="000000" w:themeColor="text1"/>
          <w:sz w:val="24"/>
          <w:lang w:val="tr-TR"/>
        </w:rPr>
        <w:t xml:space="preserve"> </w:t>
      </w:r>
      <w:r w:rsidRPr="00E00F0D">
        <w:rPr>
          <w:color w:val="000000" w:themeColor="text1"/>
          <w:sz w:val="24"/>
          <w:lang w:val="tr-TR"/>
        </w:rPr>
        <w:t>Gümrük mührünün kolay ve etkili bir şekilde tatbik edilebileceği taşıtlar,</w:t>
      </w:r>
    </w:p>
    <w:p w:rsidR="00634B7C" w:rsidRPr="00E00F0D" w:rsidRDefault="00634B7C" w:rsidP="00652E04">
      <w:pPr>
        <w:pStyle w:val="GvdeMetni"/>
        <w:rPr>
          <w:color w:val="000000" w:themeColor="text1"/>
          <w:sz w:val="24"/>
          <w:lang w:val="tr-TR"/>
        </w:rPr>
      </w:pPr>
      <w:r w:rsidRPr="00E00F0D">
        <w:rPr>
          <w:color w:val="000000" w:themeColor="text1"/>
          <w:sz w:val="24"/>
          <w:lang w:val="tr-TR"/>
        </w:rPr>
        <w:t> </w:t>
      </w:r>
    </w:p>
    <w:p w:rsidR="00634B7C" w:rsidRPr="00E00F0D" w:rsidRDefault="00634B7C" w:rsidP="00652E04">
      <w:pPr>
        <w:pStyle w:val="GvdeMetni"/>
        <w:ind w:firstLine="720"/>
        <w:rPr>
          <w:color w:val="000000" w:themeColor="text1"/>
          <w:sz w:val="24"/>
          <w:lang w:val="tr-TR"/>
        </w:rPr>
      </w:pPr>
      <w:r w:rsidRPr="00E00F0D">
        <w:rPr>
          <w:color w:val="000000" w:themeColor="text1"/>
          <w:sz w:val="24"/>
          <w:lang w:val="tr-TR"/>
        </w:rPr>
        <w:t>(c) Eşyanın saklanabileceği hiçbir gizli bölmesi olmayan taşıtlar,</w:t>
      </w:r>
    </w:p>
    <w:p w:rsidR="00634B7C" w:rsidRPr="00E00F0D" w:rsidRDefault="00634B7C" w:rsidP="00652E04">
      <w:pPr>
        <w:pStyle w:val="GvdeMetni"/>
        <w:rPr>
          <w:color w:val="000000" w:themeColor="text1"/>
          <w:sz w:val="24"/>
          <w:lang w:val="tr-TR"/>
        </w:rPr>
      </w:pPr>
      <w:r w:rsidRPr="00E00F0D">
        <w:rPr>
          <w:color w:val="000000" w:themeColor="text1"/>
          <w:sz w:val="24"/>
          <w:lang w:val="tr-TR"/>
        </w:rPr>
        <w:t> </w:t>
      </w:r>
    </w:p>
    <w:p w:rsidR="00634B7C" w:rsidRPr="00E00F0D" w:rsidRDefault="00634B7C" w:rsidP="00652E04">
      <w:pPr>
        <w:pStyle w:val="GvdeMetni"/>
        <w:ind w:firstLine="720"/>
        <w:rPr>
          <w:color w:val="000000" w:themeColor="text1"/>
          <w:sz w:val="24"/>
          <w:lang w:val="tr-TR"/>
        </w:rPr>
      </w:pPr>
      <w:r w:rsidRPr="00E00F0D">
        <w:rPr>
          <w:color w:val="000000" w:themeColor="text1"/>
          <w:sz w:val="24"/>
          <w:lang w:val="tr-TR"/>
        </w:rPr>
        <w:t>(d) Eşya taşımaya elverişli bölmelerine gümrük kontrolü için kolaylıkla erişilebilen taşıtlar,</w:t>
      </w:r>
    </w:p>
    <w:p w:rsidR="00634B7C" w:rsidRPr="00E00F0D" w:rsidRDefault="00634B7C" w:rsidP="00652E04">
      <w:pPr>
        <w:jc w:val="both"/>
        <w:rPr>
          <w:color w:val="000000" w:themeColor="text1"/>
          <w:sz w:val="24"/>
          <w:lang w:val="tr-TR"/>
        </w:rPr>
      </w:pPr>
      <w:r w:rsidRPr="00E00F0D">
        <w:rPr>
          <w:color w:val="000000" w:themeColor="text1"/>
          <w:sz w:val="24"/>
          <w:lang w:val="tr-TR"/>
        </w:rPr>
        <w:t> </w:t>
      </w:r>
    </w:p>
    <w:p w:rsidR="00634B7C" w:rsidRPr="00E00F0D" w:rsidRDefault="00634B7C" w:rsidP="00652E04">
      <w:pPr>
        <w:jc w:val="both"/>
        <w:rPr>
          <w:i/>
          <w:color w:val="000000" w:themeColor="text1"/>
          <w:sz w:val="24"/>
          <w:lang w:val="tr-TR"/>
        </w:rPr>
      </w:pPr>
    </w:p>
    <w:p w:rsidR="00634B7C" w:rsidRPr="00E00F0D" w:rsidRDefault="00634B7C" w:rsidP="00652E04">
      <w:pPr>
        <w:jc w:val="both"/>
        <w:rPr>
          <w:i/>
          <w:color w:val="000000" w:themeColor="text1"/>
          <w:sz w:val="24"/>
          <w:lang w:val="tr-TR"/>
        </w:rPr>
      </w:pPr>
    </w:p>
    <w:p w:rsidR="00634B7C" w:rsidRPr="00E00F0D" w:rsidRDefault="00634B7C" w:rsidP="00652E04">
      <w:pPr>
        <w:pStyle w:val="Balk8"/>
        <w:spacing w:line="240" w:lineRule="auto"/>
        <w:rPr>
          <w:color w:val="000000" w:themeColor="text1"/>
          <w:sz w:val="24"/>
          <w:szCs w:val="24"/>
          <w:lang w:val="tr-TR"/>
        </w:rPr>
      </w:pPr>
      <w:bookmarkStart w:id="5" w:name="_Toc4854535"/>
      <w:r w:rsidRPr="00E00F0D">
        <w:rPr>
          <w:color w:val="000000" w:themeColor="text1"/>
          <w:sz w:val="24"/>
          <w:szCs w:val="24"/>
          <w:lang w:val="tr-TR"/>
        </w:rPr>
        <w:t>Madde 2</w:t>
      </w:r>
      <w:bookmarkEnd w:id="5"/>
    </w:p>
    <w:p w:rsidR="00652E04" w:rsidRPr="00E00F0D" w:rsidRDefault="00652E04" w:rsidP="00652E04">
      <w:pPr>
        <w:rPr>
          <w:color w:val="000000" w:themeColor="text1"/>
          <w:lang w:val="tr-TR"/>
        </w:rPr>
      </w:pPr>
    </w:p>
    <w:p w:rsidR="00634B7C" w:rsidRPr="00E00F0D" w:rsidRDefault="00652E04" w:rsidP="00652E04">
      <w:pPr>
        <w:pStyle w:val="Balk3"/>
        <w:rPr>
          <w:color w:val="000000" w:themeColor="text1"/>
        </w:rPr>
      </w:pPr>
      <w:bookmarkStart w:id="6" w:name="_Toc4785235"/>
      <w:bookmarkStart w:id="7" w:name="_Toc4854536"/>
      <w:r w:rsidRPr="00E00F0D">
        <w:rPr>
          <w:color w:val="000000" w:themeColor="text1"/>
        </w:rPr>
        <w:t>Yükleme Bölümlerinin Yapısı</w:t>
      </w:r>
      <w:bookmarkEnd w:id="6"/>
      <w:bookmarkEnd w:id="7"/>
    </w:p>
    <w:p w:rsidR="00634B7C" w:rsidRPr="00E00F0D" w:rsidRDefault="00634B7C" w:rsidP="00652E04">
      <w:pPr>
        <w:jc w:val="both"/>
        <w:rPr>
          <w:color w:val="000000" w:themeColor="text1"/>
          <w:sz w:val="24"/>
          <w:lang w:val="tr-TR"/>
        </w:rPr>
      </w:pPr>
      <w:r w:rsidRPr="00E00F0D">
        <w:rPr>
          <w:color w:val="000000" w:themeColor="text1"/>
          <w:sz w:val="24"/>
          <w:lang w:val="tr-TR"/>
        </w:rPr>
        <w:t> </w:t>
      </w:r>
    </w:p>
    <w:p w:rsidR="00634B7C" w:rsidRPr="00E00F0D" w:rsidRDefault="00634B7C" w:rsidP="00652E04">
      <w:pPr>
        <w:pStyle w:val="GvdeMetni"/>
        <w:rPr>
          <w:color w:val="000000" w:themeColor="text1"/>
          <w:sz w:val="24"/>
          <w:lang w:val="tr-TR"/>
        </w:rPr>
      </w:pPr>
      <w:r w:rsidRPr="00E00F0D">
        <w:rPr>
          <w:b/>
          <w:color w:val="000000" w:themeColor="text1"/>
          <w:sz w:val="24"/>
          <w:lang w:val="tr-TR"/>
        </w:rPr>
        <w:t>1.</w:t>
      </w:r>
      <w:r w:rsidRPr="00E00F0D">
        <w:rPr>
          <w:color w:val="000000" w:themeColor="text1"/>
          <w:sz w:val="24"/>
          <w:lang w:val="tr-TR"/>
        </w:rPr>
        <w:tab/>
        <w:t>Bu kuralların 1. maddesindeki hükümleri karşılamak üzere:</w:t>
      </w:r>
    </w:p>
    <w:p w:rsidR="00634B7C" w:rsidRPr="00E00F0D" w:rsidRDefault="00634B7C" w:rsidP="00652E04">
      <w:pPr>
        <w:jc w:val="both"/>
        <w:rPr>
          <w:color w:val="000000" w:themeColor="text1"/>
          <w:sz w:val="24"/>
          <w:lang w:val="tr-TR"/>
        </w:rPr>
      </w:pPr>
      <w:r w:rsidRPr="00E00F0D">
        <w:rPr>
          <w:color w:val="000000" w:themeColor="text1"/>
          <w:sz w:val="24"/>
          <w:lang w:val="tr-TR"/>
        </w:rPr>
        <w:t> </w:t>
      </w:r>
    </w:p>
    <w:p w:rsidR="00634B7C" w:rsidRPr="00E00F0D" w:rsidRDefault="00634B7C" w:rsidP="00652E04">
      <w:pPr>
        <w:pStyle w:val="GvdeMetni"/>
        <w:ind w:firstLine="720"/>
        <w:rPr>
          <w:color w:val="000000" w:themeColor="text1"/>
          <w:sz w:val="24"/>
          <w:lang w:val="tr-TR"/>
        </w:rPr>
      </w:pPr>
      <w:r w:rsidRPr="00E00F0D">
        <w:rPr>
          <w:b/>
          <w:color w:val="000000" w:themeColor="text1"/>
          <w:sz w:val="24"/>
          <w:lang w:val="tr-TR"/>
        </w:rPr>
        <w:t xml:space="preserve">(a) </w:t>
      </w:r>
      <w:r w:rsidRPr="00E00F0D">
        <w:rPr>
          <w:color w:val="000000" w:themeColor="text1"/>
          <w:sz w:val="24"/>
          <w:lang w:val="tr-TR"/>
        </w:rPr>
        <w:t>Yükleme bölümünü oluşturan parçalar (kenarlar, taban, kapılar, tavan, direkler, iskelet, çapraz parçalar vs.) açık bir iz bırakmadan kaldırılamayacak veya tekrar yerine konulamayacak bir tarzda veya açık bir iz bırakmadan değiştirilemeyecek tarzda monte edilecektir. Kenarlar, taban, kapılar ve tavan değişik unsurlardan meydana geldiği takdirde aynı şartlara uygun ve yeterli dayanık</w:t>
      </w:r>
      <w:r w:rsidR="00652E04" w:rsidRPr="00E00F0D">
        <w:rPr>
          <w:color w:val="000000" w:themeColor="text1"/>
          <w:sz w:val="24"/>
          <w:lang w:val="tr-TR"/>
        </w:rPr>
        <w:t>lı</w:t>
      </w:r>
      <w:r w:rsidRPr="00E00F0D">
        <w:rPr>
          <w:color w:val="000000" w:themeColor="text1"/>
          <w:sz w:val="24"/>
          <w:lang w:val="tr-TR"/>
        </w:rPr>
        <w:t>lıkta olacaklardır.</w:t>
      </w:r>
    </w:p>
    <w:p w:rsidR="00634B7C" w:rsidRPr="00E00F0D" w:rsidRDefault="00634B7C" w:rsidP="00652E04">
      <w:pPr>
        <w:pStyle w:val="GvdeMetni"/>
        <w:ind w:firstLine="720"/>
        <w:rPr>
          <w:color w:val="000000" w:themeColor="text1"/>
          <w:sz w:val="24"/>
          <w:lang w:val="tr-TR"/>
        </w:rPr>
      </w:pPr>
    </w:p>
    <w:p w:rsidR="00634B7C" w:rsidRPr="00E00F0D" w:rsidRDefault="00634B7C" w:rsidP="00652E04">
      <w:pPr>
        <w:pStyle w:val="GvdeMetni"/>
        <w:rPr>
          <w:color w:val="000000" w:themeColor="text1"/>
          <w:sz w:val="24"/>
          <w:u w:val="single"/>
          <w:lang w:val="tr-TR"/>
        </w:rPr>
      </w:pPr>
      <w:r w:rsidRPr="00E00F0D">
        <w:rPr>
          <w:color w:val="000000" w:themeColor="text1"/>
          <w:sz w:val="24"/>
          <w:u w:val="single"/>
          <w:lang w:val="tr-TR"/>
        </w:rPr>
        <w:t>Madde 2</w:t>
      </w:r>
      <w:r w:rsidR="00652E04" w:rsidRPr="00E00F0D">
        <w:rPr>
          <w:color w:val="000000" w:themeColor="text1"/>
          <w:sz w:val="24"/>
          <w:u w:val="single"/>
          <w:lang w:val="tr-TR"/>
        </w:rPr>
        <w:t>,</w:t>
      </w:r>
      <w:r w:rsidRPr="00E00F0D">
        <w:rPr>
          <w:color w:val="000000" w:themeColor="text1"/>
          <w:sz w:val="24"/>
          <w:u w:val="single"/>
          <w:lang w:val="tr-TR"/>
        </w:rPr>
        <w:t xml:space="preserve"> fıkra 1(a) için Açıklama Notu</w:t>
      </w:r>
    </w:p>
    <w:p w:rsidR="00634B7C" w:rsidRPr="00E00F0D" w:rsidRDefault="00634B7C" w:rsidP="00652E04">
      <w:pPr>
        <w:pStyle w:val="GvdeMetni"/>
        <w:rPr>
          <w:color w:val="000000" w:themeColor="text1"/>
          <w:sz w:val="24"/>
          <w:lang w:val="tr-TR"/>
        </w:rPr>
      </w:pPr>
    </w:p>
    <w:p w:rsidR="00634B7C" w:rsidRPr="00E00F0D" w:rsidRDefault="00634B7C" w:rsidP="00984370">
      <w:pPr>
        <w:pStyle w:val="Balk7"/>
        <w:rPr>
          <w:color w:val="000000" w:themeColor="text1"/>
        </w:rPr>
      </w:pPr>
      <w:bookmarkStart w:id="8" w:name="_Toc4854537"/>
      <w:r w:rsidRPr="00E00F0D">
        <w:rPr>
          <w:color w:val="000000" w:themeColor="text1"/>
        </w:rPr>
        <w:t xml:space="preserve">2.2.1.(a) </w:t>
      </w:r>
      <w:r w:rsidR="00652E04" w:rsidRPr="00E00F0D">
        <w:rPr>
          <w:color w:val="000000" w:themeColor="text1"/>
        </w:rPr>
        <w:tab/>
      </w:r>
      <w:r w:rsidRPr="00E00F0D">
        <w:rPr>
          <w:color w:val="000000" w:themeColor="text1"/>
        </w:rPr>
        <w:t>Tamamlayıcı parçaların birleştirilmesi</w:t>
      </w:r>
      <w:bookmarkEnd w:id="8"/>
      <w:r w:rsidRPr="00E00F0D">
        <w:rPr>
          <w:color w:val="000000" w:themeColor="text1"/>
        </w:rPr>
        <w:t xml:space="preserve"> </w:t>
      </w:r>
    </w:p>
    <w:p w:rsidR="00634B7C" w:rsidRPr="00E00F0D" w:rsidRDefault="00634B7C" w:rsidP="00652E04">
      <w:pPr>
        <w:tabs>
          <w:tab w:val="left" w:pos="709"/>
        </w:tabs>
        <w:ind w:left="680"/>
        <w:jc w:val="both"/>
        <w:rPr>
          <w:color w:val="000000" w:themeColor="text1"/>
          <w:sz w:val="24"/>
          <w:lang w:val="tr-TR"/>
        </w:rPr>
      </w:pPr>
    </w:p>
    <w:p w:rsidR="00652E04" w:rsidRPr="00E00F0D" w:rsidRDefault="00634B7C" w:rsidP="00652E04">
      <w:pPr>
        <w:pStyle w:val="GvdeMetniGirintisi"/>
        <w:numPr>
          <w:ilvl w:val="0"/>
          <w:numId w:val="3"/>
        </w:numPr>
        <w:spacing w:after="0"/>
        <w:jc w:val="both"/>
        <w:rPr>
          <w:color w:val="000000" w:themeColor="text1"/>
          <w:sz w:val="24"/>
          <w:lang w:val="tr-TR"/>
        </w:rPr>
      </w:pPr>
      <w:r w:rsidRPr="00E00F0D">
        <w:rPr>
          <w:color w:val="000000" w:themeColor="text1"/>
          <w:sz w:val="24"/>
          <w:lang w:val="tr-TR"/>
        </w:rPr>
        <w:t xml:space="preserve">Bağlantı tertibatlarının kullanıldığı yerlerde (perçinler, vidalar, sürgüler, somunlar v.s.) bu tür tertibatın yeterli bir miktarı dıştan geçirilir, birleştirilmiş tamamlayıcı kısımları deler, iç kısımdan </w:t>
      </w:r>
      <w:r w:rsidRPr="00E00F0D">
        <w:rPr>
          <w:color w:val="000000" w:themeColor="text1"/>
          <w:sz w:val="24"/>
          <w:lang w:val="tr-TR"/>
        </w:rPr>
        <w:lastRenderedPageBreak/>
        <w:t xml:space="preserve">dışarıya çıkıntı yapar ve burada sıkıca tutturulur (Örneğin, perçinlenir, kaynak yapılır, zıvanalanır, sürgülenir veya somuna basılır veya kaynak yapılır). Fakat klasik perçinler (Örneğin; kısımları birleştirirken iki taraftan da tutturmayı gerektiren perçin türleri gibi) iç kısımdan da geçirilebilir. </w:t>
      </w:r>
    </w:p>
    <w:p w:rsidR="00652E04" w:rsidRPr="00E00F0D" w:rsidRDefault="00652E04" w:rsidP="00652E04">
      <w:pPr>
        <w:pStyle w:val="GvdeMetniGirintisi"/>
        <w:spacing w:after="0"/>
        <w:ind w:left="1776"/>
        <w:jc w:val="both"/>
        <w:rPr>
          <w:color w:val="000000" w:themeColor="text1"/>
          <w:sz w:val="24"/>
          <w:lang w:val="tr-TR"/>
        </w:rPr>
      </w:pPr>
    </w:p>
    <w:p w:rsidR="00634B7C" w:rsidRPr="00E00F0D" w:rsidRDefault="00634B7C" w:rsidP="00652E04">
      <w:pPr>
        <w:pStyle w:val="GvdeMetniGirintisi"/>
        <w:spacing w:after="0"/>
        <w:ind w:left="1776"/>
        <w:jc w:val="both"/>
        <w:rPr>
          <w:color w:val="000000" w:themeColor="text1"/>
          <w:sz w:val="24"/>
          <w:lang w:val="tr-TR"/>
        </w:rPr>
      </w:pPr>
      <w:r w:rsidRPr="00E00F0D">
        <w:rPr>
          <w:color w:val="000000" w:themeColor="text1"/>
          <w:sz w:val="24"/>
          <w:lang w:val="tr-TR"/>
        </w:rPr>
        <w:t>Yukarıda belirtilen hususların dışında, yükleme bölümü tabanı, kendinden burgulu vidalarla veya kendinden delici vidalarla veya patlama dolgusu ile geçirilen perçinlerle veya hava basıncı ile çakılan pimlerle sağlamlaştırılabilir. İç kısımdan yerleştirildiğinde ve döşemeyi dik açı ile geçen ve altında metalik çaprazlar olan kendinden burgulu vidalarla veya kendinden delici vidalar hariç uçlarının bir kısmı çaprazların dış kısmı ile aynı seviyede olmalı veya buna kaynak yapılmalıdır.</w:t>
      </w:r>
    </w:p>
    <w:p w:rsidR="00634B7C" w:rsidRPr="00E00F0D" w:rsidRDefault="00634B7C" w:rsidP="00652E04">
      <w:pPr>
        <w:tabs>
          <w:tab w:val="left" w:pos="709"/>
          <w:tab w:val="left" w:pos="993"/>
        </w:tabs>
        <w:jc w:val="both"/>
        <w:rPr>
          <w:color w:val="000000" w:themeColor="text1"/>
          <w:sz w:val="24"/>
          <w:lang w:val="tr-TR"/>
        </w:rPr>
      </w:pPr>
      <w:r w:rsidRPr="00E00F0D">
        <w:rPr>
          <w:color w:val="000000" w:themeColor="text1"/>
          <w:sz w:val="24"/>
          <w:lang w:val="tr-TR"/>
        </w:rPr>
        <w:t> </w:t>
      </w:r>
    </w:p>
    <w:p w:rsidR="00634B7C" w:rsidRPr="00E00F0D" w:rsidRDefault="000E7F8E" w:rsidP="000E7F8E">
      <w:pPr>
        <w:pStyle w:val="GvdeMetniGirintisi"/>
        <w:numPr>
          <w:ilvl w:val="0"/>
          <w:numId w:val="3"/>
        </w:numPr>
        <w:spacing w:after="0"/>
        <w:jc w:val="both"/>
        <w:rPr>
          <w:color w:val="000000" w:themeColor="text1"/>
          <w:sz w:val="24"/>
          <w:lang w:val="tr-TR"/>
        </w:rPr>
      </w:pPr>
      <w:r w:rsidRPr="00E00F0D">
        <w:rPr>
          <w:color w:val="000000" w:themeColor="text1"/>
          <w:sz w:val="24"/>
          <w:lang w:val="tr-TR"/>
        </w:rPr>
        <w:t xml:space="preserve"> </w:t>
      </w:r>
      <w:r w:rsidR="00634B7C" w:rsidRPr="00E00F0D">
        <w:rPr>
          <w:color w:val="000000" w:themeColor="text1"/>
          <w:sz w:val="24"/>
          <w:lang w:val="tr-TR"/>
        </w:rPr>
        <w:t>Yetkili makam ne gibi ve kaç tane birleştirme aksamının bu notun (a) alt paragrafı gereğini yerine getireceğini karar verir. Bunu, bir araya getirilen parçaların açık bir iz bırakmadan yerlerinden oynatılamayacağı veya değiştirilemeyeceğinden emin olmak sureti ile yaparlar. Diğer birleşen parçaların seçimi ve yerleştirilmesi hiçbir kısıtlamaya tabi değildir.</w:t>
      </w:r>
    </w:p>
    <w:p w:rsidR="00634B7C" w:rsidRPr="00E00F0D" w:rsidRDefault="00634B7C" w:rsidP="00652E04">
      <w:pPr>
        <w:tabs>
          <w:tab w:val="left" w:pos="709"/>
          <w:tab w:val="left" w:pos="993"/>
        </w:tabs>
        <w:jc w:val="both"/>
        <w:rPr>
          <w:color w:val="000000" w:themeColor="text1"/>
          <w:sz w:val="24"/>
          <w:lang w:val="tr-TR"/>
        </w:rPr>
      </w:pPr>
      <w:r w:rsidRPr="00E00F0D">
        <w:rPr>
          <w:color w:val="000000" w:themeColor="text1"/>
          <w:sz w:val="24"/>
          <w:lang w:val="tr-TR"/>
        </w:rPr>
        <w:t> </w:t>
      </w:r>
    </w:p>
    <w:p w:rsidR="00634B7C" w:rsidRPr="00E00F0D" w:rsidRDefault="00634B7C" w:rsidP="00652E04">
      <w:pPr>
        <w:pStyle w:val="GvdeMetniGirintisi2"/>
        <w:spacing w:after="0" w:line="240" w:lineRule="auto"/>
        <w:ind w:left="1843" w:hanging="593"/>
        <w:jc w:val="both"/>
        <w:rPr>
          <w:color w:val="000000" w:themeColor="text1"/>
          <w:sz w:val="24"/>
          <w:lang w:val="tr-TR"/>
        </w:rPr>
      </w:pPr>
      <w:r w:rsidRPr="00E00F0D">
        <w:rPr>
          <w:color w:val="000000" w:themeColor="text1"/>
          <w:sz w:val="24"/>
          <w:lang w:val="tr-TR"/>
        </w:rPr>
        <w:t>(c)</w:t>
      </w:r>
      <w:r w:rsidRPr="00E00F0D">
        <w:rPr>
          <w:b/>
          <w:color w:val="000000" w:themeColor="text1"/>
          <w:sz w:val="24"/>
          <w:lang w:val="tr-TR"/>
        </w:rPr>
        <w:t xml:space="preserve"> </w:t>
      </w:r>
      <w:r w:rsidRPr="00E00F0D">
        <w:rPr>
          <w:b/>
          <w:color w:val="000000" w:themeColor="text1"/>
          <w:sz w:val="24"/>
          <w:lang w:val="tr-TR"/>
        </w:rPr>
        <w:tab/>
      </w:r>
      <w:r w:rsidRPr="00E00F0D">
        <w:rPr>
          <w:color w:val="000000" w:themeColor="text1"/>
          <w:sz w:val="24"/>
          <w:lang w:val="tr-TR"/>
        </w:rPr>
        <w:t>Bir araya getirilen parçaların her iki uçtan da tutturulmasına gerek olmayan hallerdeki gibi, açık bir iz bırakmadan bir taraftan çıkarılan ya da değiştirilebilen bağlantı tertibatlarına bu not’un (a) alt paragrafına göre izin verilmez. Bu tür tertibatın örnekleri esnek perçin, kör perçin ve benzerleridir.</w:t>
      </w:r>
    </w:p>
    <w:p w:rsidR="00634B7C" w:rsidRPr="00E00F0D" w:rsidRDefault="00634B7C" w:rsidP="00652E04">
      <w:pPr>
        <w:pStyle w:val="GvdeMetniGirintisi2"/>
        <w:spacing w:after="0" w:line="240" w:lineRule="auto"/>
        <w:jc w:val="both"/>
        <w:rPr>
          <w:color w:val="000000" w:themeColor="text1"/>
          <w:sz w:val="24"/>
          <w:lang w:val="tr-TR"/>
        </w:rPr>
      </w:pPr>
      <w:r w:rsidRPr="00E00F0D">
        <w:rPr>
          <w:color w:val="000000" w:themeColor="text1"/>
          <w:sz w:val="24"/>
          <w:lang w:val="tr-TR"/>
        </w:rPr>
        <w:t> </w:t>
      </w:r>
    </w:p>
    <w:p w:rsidR="00634B7C" w:rsidRPr="00E00F0D" w:rsidRDefault="00634B7C" w:rsidP="00652E04">
      <w:pPr>
        <w:pStyle w:val="GvdeMetniGirintisi2"/>
        <w:spacing w:after="0" w:line="240" w:lineRule="auto"/>
        <w:ind w:left="1843" w:hanging="593"/>
        <w:jc w:val="both"/>
        <w:rPr>
          <w:color w:val="000000" w:themeColor="text1"/>
          <w:sz w:val="24"/>
          <w:lang w:val="tr-TR"/>
        </w:rPr>
      </w:pPr>
      <w:r w:rsidRPr="00E00F0D">
        <w:rPr>
          <w:color w:val="000000" w:themeColor="text1"/>
          <w:sz w:val="24"/>
          <w:lang w:val="tr-TR"/>
        </w:rPr>
        <w:t>(d)</w:t>
      </w:r>
      <w:r w:rsidRPr="00E00F0D">
        <w:rPr>
          <w:b/>
          <w:color w:val="000000" w:themeColor="text1"/>
          <w:sz w:val="24"/>
          <w:lang w:val="tr-TR"/>
        </w:rPr>
        <w:t> </w:t>
      </w:r>
      <w:r w:rsidRPr="00E00F0D">
        <w:rPr>
          <w:b/>
          <w:color w:val="000000" w:themeColor="text1"/>
          <w:sz w:val="24"/>
          <w:lang w:val="tr-TR"/>
        </w:rPr>
        <w:tab/>
      </w:r>
      <w:r w:rsidRPr="00E00F0D">
        <w:rPr>
          <w:color w:val="000000" w:themeColor="text1"/>
          <w:sz w:val="24"/>
          <w:lang w:val="tr-TR"/>
        </w:rPr>
        <w:t>Yukarıda tanımlanan birleştirme metotları, kullanılma amaçlarını yerine getirmesi gerekli teknik şartlarla bağdaşmayan tecritli taşıtlar, frigorifik taşıtlar ve sarnıçlı taşıtlar gibi özel taşıtlara uygulanır. Teknik nedenlere bağlı olarak bu notun (a) alt paragrafında tarif edilen yöntemlerle parçaları sağlamlaştırmanın mümkün olmadığı hallerde, tamamlayıcı parçalar iç duvarlarda kullanılan tertibatın dışarıdan girişi mümkün kılmaması şartı ile bu notun (c) alt paragrafındaki tertibat vasıtası ile birleştirilebilir.</w:t>
      </w:r>
    </w:p>
    <w:p w:rsidR="00634B7C" w:rsidRPr="00E00F0D" w:rsidRDefault="00634B7C" w:rsidP="00652E04">
      <w:pPr>
        <w:pStyle w:val="GvdeMetniGirintisi2"/>
        <w:spacing w:after="0" w:line="240" w:lineRule="auto"/>
        <w:ind w:left="2124" w:hanging="874"/>
        <w:jc w:val="both"/>
        <w:rPr>
          <w:color w:val="000000" w:themeColor="text1"/>
          <w:sz w:val="24"/>
          <w:lang w:val="tr-TR"/>
        </w:rPr>
      </w:pPr>
    </w:p>
    <w:p w:rsidR="00634B7C" w:rsidRPr="00E00F0D" w:rsidRDefault="00634B7C" w:rsidP="00652E04">
      <w:pPr>
        <w:pStyle w:val="GvdeMetniGirintisi2"/>
        <w:spacing w:after="0" w:line="240" w:lineRule="auto"/>
        <w:ind w:left="2124" w:hanging="874"/>
        <w:jc w:val="both"/>
        <w:rPr>
          <w:color w:val="000000" w:themeColor="text1"/>
          <w:sz w:val="24"/>
          <w:lang w:val="tr-TR"/>
        </w:rPr>
      </w:pPr>
    </w:p>
    <w:p w:rsidR="00634B7C" w:rsidRPr="00E00F0D" w:rsidRDefault="00634B7C" w:rsidP="00652E04">
      <w:pPr>
        <w:pStyle w:val="CommentPictureLable"/>
        <w:spacing w:before="0"/>
        <w:jc w:val="left"/>
        <w:rPr>
          <w:color w:val="000000" w:themeColor="text1"/>
        </w:rPr>
      </w:pPr>
    </w:p>
    <w:p w:rsidR="00652E04" w:rsidRPr="00E00F0D" w:rsidRDefault="00652E04" w:rsidP="00652E04">
      <w:pPr>
        <w:pStyle w:val="CommentPictureLable"/>
        <w:spacing w:before="0"/>
        <w:jc w:val="left"/>
        <w:rPr>
          <w:color w:val="000000" w:themeColor="text1"/>
        </w:rPr>
      </w:pPr>
    </w:p>
    <w:p w:rsidR="00652E04" w:rsidRPr="00E00F0D" w:rsidRDefault="00652E04" w:rsidP="00652E04">
      <w:pPr>
        <w:pStyle w:val="CommentPictureLable"/>
        <w:spacing w:before="0"/>
        <w:jc w:val="left"/>
        <w:rPr>
          <w:color w:val="000000" w:themeColor="text1"/>
        </w:rPr>
      </w:pPr>
    </w:p>
    <w:p w:rsidR="00652E04" w:rsidRPr="00E00F0D" w:rsidRDefault="00652E04" w:rsidP="00652E04">
      <w:pPr>
        <w:pStyle w:val="CommentPictureLable"/>
        <w:spacing w:before="0"/>
        <w:jc w:val="left"/>
        <w:rPr>
          <w:color w:val="000000" w:themeColor="text1"/>
        </w:rPr>
      </w:pPr>
    </w:p>
    <w:p w:rsidR="00652E04" w:rsidRPr="00E00F0D" w:rsidRDefault="00652E04" w:rsidP="00652E04">
      <w:pPr>
        <w:pStyle w:val="CommentPictureLable"/>
        <w:spacing w:before="0"/>
        <w:jc w:val="left"/>
        <w:rPr>
          <w:color w:val="000000" w:themeColor="text1"/>
        </w:rPr>
      </w:pPr>
    </w:p>
    <w:p w:rsidR="00634B7C" w:rsidRPr="00E00F0D" w:rsidRDefault="00634B7C" w:rsidP="000E7F8E">
      <w:pPr>
        <w:pStyle w:val="GvdeMetni"/>
        <w:tabs>
          <w:tab w:val="left" w:pos="567"/>
        </w:tabs>
        <w:ind w:left="567"/>
        <w:rPr>
          <w:color w:val="000000" w:themeColor="text1"/>
          <w:sz w:val="24"/>
          <w:lang w:val="tr-TR"/>
        </w:rPr>
      </w:pPr>
      <w:r w:rsidRPr="00E00F0D">
        <w:rPr>
          <w:b/>
          <w:color w:val="000000" w:themeColor="text1"/>
          <w:sz w:val="24"/>
          <w:lang w:val="tr-TR"/>
        </w:rPr>
        <w:lastRenderedPageBreak/>
        <w:t xml:space="preserve">(b)     </w:t>
      </w:r>
      <w:r w:rsidRPr="00E00F0D">
        <w:rPr>
          <w:color w:val="000000" w:themeColor="text1"/>
          <w:sz w:val="24"/>
          <w:lang w:val="tr-TR"/>
        </w:rPr>
        <w:t>Kapılar ve diğer bütün kapatma sistemleri (tıpalar, bakım kapakları, halkalar dahil) gümrük mührünün tatbik edileceği bir tarzda olacaktır. Bu tertibat açık bir iz bırakmadan hareket ettirilemeyecek veya yeri değiştirilemeyecek veya kapı veya sürgü gümrük mührü kırılmadan açılamayacak tarzda olmalıdır. Mühür, uy</w:t>
      </w:r>
      <w:r w:rsidR="00D32165" w:rsidRPr="00E00F0D">
        <w:rPr>
          <w:color w:val="000000" w:themeColor="text1"/>
          <w:sz w:val="24"/>
          <w:lang w:val="tr-TR"/>
        </w:rPr>
        <w:t>gun bir biçimde korunacaktır. A</w:t>
      </w:r>
      <w:r w:rsidRPr="00E00F0D">
        <w:rPr>
          <w:color w:val="000000" w:themeColor="text1"/>
          <w:sz w:val="24"/>
          <w:lang w:val="tr-TR"/>
        </w:rPr>
        <w:t xml:space="preserve">çılabilen tavanlara izin verilecektir </w:t>
      </w:r>
    </w:p>
    <w:p w:rsidR="00D32165" w:rsidRPr="00E00F0D" w:rsidRDefault="00D32165" w:rsidP="00652E04">
      <w:pPr>
        <w:pStyle w:val="GvdeMetni"/>
        <w:rPr>
          <w:color w:val="000000" w:themeColor="text1"/>
          <w:sz w:val="24"/>
          <w:lang w:val="tr-TR"/>
        </w:rPr>
      </w:pPr>
    </w:p>
    <w:p w:rsidR="00634B7C" w:rsidRPr="00E00F0D" w:rsidRDefault="00634B7C" w:rsidP="00984370">
      <w:pPr>
        <w:pStyle w:val="Balk7"/>
        <w:rPr>
          <w:color w:val="000000" w:themeColor="text1"/>
        </w:rPr>
      </w:pPr>
      <w:bookmarkStart w:id="9" w:name="_Toc4854538"/>
      <w:r w:rsidRPr="00E00F0D">
        <w:rPr>
          <w:color w:val="000000" w:themeColor="text1"/>
        </w:rPr>
        <w:t>Madde 2 fıkra 1 (b) için Açıklama Notu</w:t>
      </w:r>
    </w:p>
    <w:p w:rsidR="00634B7C" w:rsidRPr="00E00F0D" w:rsidRDefault="00634B7C" w:rsidP="00652E04">
      <w:pPr>
        <w:rPr>
          <w:color w:val="000000" w:themeColor="text1"/>
          <w:sz w:val="24"/>
          <w:lang w:val="tr-TR" w:eastAsia="tr-TR"/>
        </w:rPr>
      </w:pPr>
    </w:p>
    <w:p w:rsidR="00634B7C" w:rsidRPr="00E00F0D" w:rsidRDefault="00634B7C" w:rsidP="000E7F8E">
      <w:pPr>
        <w:ind w:firstLine="567"/>
        <w:rPr>
          <w:color w:val="000000" w:themeColor="text1"/>
          <w:sz w:val="24"/>
          <w:lang w:val="tr-TR"/>
        </w:rPr>
      </w:pPr>
      <w:r w:rsidRPr="00E00F0D">
        <w:rPr>
          <w:color w:val="000000" w:themeColor="text1"/>
          <w:sz w:val="24"/>
          <w:lang w:val="tr-TR" w:eastAsia="tr-TR"/>
        </w:rPr>
        <w:t>2.2.1 (b)</w:t>
      </w:r>
      <w:r w:rsidRPr="00E00F0D">
        <w:rPr>
          <w:color w:val="000000" w:themeColor="text1"/>
          <w:sz w:val="24"/>
          <w:lang w:val="tr-TR" w:eastAsia="tr-TR"/>
        </w:rPr>
        <w:tab/>
      </w:r>
      <w:r w:rsidRPr="00E00F0D">
        <w:rPr>
          <w:color w:val="000000" w:themeColor="text1"/>
          <w:sz w:val="24"/>
          <w:lang w:val="tr-TR"/>
        </w:rPr>
        <w:t>Kapılar ve diğer kapatma sistemleri</w:t>
      </w:r>
      <w:bookmarkEnd w:id="9"/>
    </w:p>
    <w:p w:rsidR="00634B7C" w:rsidRPr="00E00F0D" w:rsidRDefault="00634B7C" w:rsidP="00652E04">
      <w:pPr>
        <w:rPr>
          <w:color w:val="000000" w:themeColor="text1"/>
          <w:sz w:val="24"/>
          <w:lang w:val="tr-TR"/>
        </w:rPr>
      </w:pPr>
      <w:r w:rsidRPr="00E00F0D">
        <w:rPr>
          <w:color w:val="000000" w:themeColor="text1"/>
          <w:sz w:val="24"/>
          <w:lang w:val="tr-TR"/>
        </w:rPr>
        <w:tab/>
      </w:r>
      <w:r w:rsidRPr="00E00F0D">
        <w:rPr>
          <w:color w:val="000000" w:themeColor="text1"/>
          <w:sz w:val="24"/>
          <w:lang w:val="tr-TR"/>
        </w:rPr>
        <w:tab/>
      </w:r>
    </w:p>
    <w:p w:rsidR="00634B7C" w:rsidRPr="00E00F0D" w:rsidRDefault="00634B7C" w:rsidP="00652E04">
      <w:pPr>
        <w:ind w:left="1416"/>
        <w:rPr>
          <w:color w:val="000000" w:themeColor="text1"/>
          <w:sz w:val="24"/>
          <w:lang w:val="tr-TR"/>
        </w:rPr>
      </w:pPr>
      <w:r w:rsidRPr="00E00F0D">
        <w:rPr>
          <w:color w:val="000000" w:themeColor="text1"/>
          <w:sz w:val="24"/>
          <w:lang w:val="tr-TR"/>
        </w:rPr>
        <w:t>(a)</w:t>
      </w:r>
      <w:r w:rsidRPr="00E00F0D">
        <w:rPr>
          <w:b/>
          <w:color w:val="000000" w:themeColor="text1"/>
          <w:sz w:val="24"/>
          <w:lang w:val="tr-TR"/>
        </w:rPr>
        <w:t xml:space="preserve"> </w:t>
      </w:r>
      <w:r w:rsidRPr="00E00F0D">
        <w:rPr>
          <w:color w:val="000000" w:themeColor="text1"/>
          <w:sz w:val="24"/>
          <w:lang w:val="tr-TR"/>
        </w:rPr>
        <w:t>Gümrük mühürlerinin üzerine tespit edileceği tertibat şu şekilde olmalıdır:</w:t>
      </w:r>
    </w:p>
    <w:p w:rsidR="00634B7C" w:rsidRPr="00E00F0D" w:rsidRDefault="00634B7C" w:rsidP="00652E04">
      <w:pPr>
        <w:pStyle w:val="GvdeMetniGirintisi2"/>
        <w:spacing w:after="0" w:line="240" w:lineRule="auto"/>
        <w:jc w:val="both"/>
        <w:rPr>
          <w:i/>
          <w:color w:val="000000" w:themeColor="text1"/>
          <w:sz w:val="24"/>
          <w:lang w:val="tr-TR"/>
        </w:rPr>
      </w:pPr>
      <w:r w:rsidRPr="00E00F0D">
        <w:rPr>
          <w:i/>
          <w:color w:val="000000" w:themeColor="text1"/>
          <w:sz w:val="24"/>
          <w:lang w:val="tr-TR"/>
        </w:rPr>
        <w:t> </w:t>
      </w:r>
    </w:p>
    <w:p w:rsidR="00634B7C" w:rsidRPr="00E00F0D" w:rsidRDefault="00634B7C" w:rsidP="00652E04">
      <w:pPr>
        <w:pStyle w:val="GvdeMetniGirintisi2"/>
        <w:spacing w:after="0" w:line="240" w:lineRule="auto"/>
        <w:ind w:left="2124"/>
        <w:jc w:val="both"/>
        <w:rPr>
          <w:color w:val="000000" w:themeColor="text1"/>
          <w:sz w:val="24"/>
          <w:lang w:val="tr-TR"/>
        </w:rPr>
      </w:pPr>
      <w:r w:rsidRPr="00E00F0D">
        <w:rPr>
          <w:color w:val="000000" w:themeColor="text1"/>
          <w:sz w:val="24"/>
          <w:lang w:val="tr-TR"/>
        </w:rPr>
        <w:t>(i) Kaynak ya da 2.2.1 (a) açıklayıcı notunda (a) alt paragrafına uygun en az iki bağlantı tertibatı ile bağlanır veya</w:t>
      </w:r>
    </w:p>
    <w:p w:rsidR="00634B7C" w:rsidRPr="00E00F0D" w:rsidRDefault="00634B7C" w:rsidP="00652E04">
      <w:pPr>
        <w:pStyle w:val="GvdeMetniGirintisi2"/>
        <w:spacing w:after="0" w:line="240" w:lineRule="auto"/>
        <w:ind w:left="2124"/>
        <w:jc w:val="both"/>
        <w:rPr>
          <w:color w:val="000000" w:themeColor="text1"/>
          <w:sz w:val="24"/>
          <w:lang w:val="tr-TR"/>
        </w:rPr>
      </w:pPr>
    </w:p>
    <w:p w:rsidR="00634B7C" w:rsidRPr="00E00F0D" w:rsidRDefault="00634B7C" w:rsidP="00652E04">
      <w:pPr>
        <w:pStyle w:val="GvdeMetniGirintisi2"/>
        <w:spacing w:after="0" w:line="240" w:lineRule="auto"/>
        <w:ind w:left="2124"/>
        <w:jc w:val="both"/>
        <w:rPr>
          <w:color w:val="000000" w:themeColor="text1"/>
          <w:sz w:val="24"/>
          <w:lang w:val="tr-TR"/>
        </w:rPr>
      </w:pPr>
      <w:r w:rsidRPr="00E00F0D">
        <w:rPr>
          <w:color w:val="000000" w:themeColor="text1"/>
          <w:sz w:val="24"/>
          <w:lang w:val="tr-TR"/>
        </w:rPr>
        <w:t>(ii) Yükleme bölümü kapatılıp mühürlendiği zaman, tertibat açık bir iz bırakmadan çıkarılamayacak şekilde düzenlenir.</w:t>
      </w:r>
    </w:p>
    <w:p w:rsidR="00634B7C" w:rsidRPr="00E00F0D" w:rsidRDefault="00634B7C" w:rsidP="00652E04">
      <w:pPr>
        <w:pStyle w:val="GvdeMetniGirintisi2"/>
        <w:spacing w:after="0" w:line="240" w:lineRule="auto"/>
        <w:jc w:val="both"/>
        <w:rPr>
          <w:color w:val="000000" w:themeColor="text1"/>
          <w:sz w:val="24"/>
          <w:lang w:val="tr-TR"/>
        </w:rPr>
      </w:pPr>
      <w:r w:rsidRPr="00E00F0D">
        <w:rPr>
          <w:color w:val="000000" w:themeColor="text1"/>
          <w:sz w:val="24"/>
          <w:lang w:val="tr-TR"/>
        </w:rPr>
        <w:t> </w:t>
      </w:r>
    </w:p>
    <w:p w:rsidR="00634B7C" w:rsidRPr="00E00F0D" w:rsidRDefault="00634B7C" w:rsidP="00652E04">
      <w:pPr>
        <w:pStyle w:val="GvdeMetniGirintisi2"/>
        <w:spacing w:after="0" w:line="240" w:lineRule="auto"/>
        <w:jc w:val="both"/>
        <w:rPr>
          <w:color w:val="000000" w:themeColor="text1"/>
          <w:sz w:val="24"/>
          <w:lang w:val="tr-TR"/>
        </w:rPr>
      </w:pPr>
      <w:r w:rsidRPr="00E00F0D">
        <w:rPr>
          <w:color w:val="000000" w:themeColor="text1"/>
          <w:sz w:val="24"/>
          <w:lang w:val="tr-TR"/>
        </w:rPr>
        <w:tab/>
      </w:r>
      <w:r w:rsidRPr="00E00F0D">
        <w:rPr>
          <w:color w:val="000000" w:themeColor="text1"/>
          <w:sz w:val="24"/>
          <w:lang w:val="tr-TR"/>
        </w:rPr>
        <w:tab/>
      </w:r>
      <w:r w:rsidRPr="00E00F0D">
        <w:rPr>
          <w:color w:val="000000" w:themeColor="text1"/>
          <w:sz w:val="24"/>
          <w:lang w:val="tr-TR"/>
        </w:rPr>
        <w:tab/>
        <w:t>Aynı zamanda;</w:t>
      </w:r>
    </w:p>
    <w:p w:rsidR="00634B7C" w:rsidRPr="00E00F0D" w:rsidRDefault="00634B7C" w:rsidP="00652E04">
      <w:pPr>
        <w:pStyle w:val="GvdeMetniGirintisi2"/>
        <w:spacing w:after="0" w:line="240" w:lineRule="auto"/>
        <w:jc w:val="both"/>
        <w:rPr>
          <w:i/>
          <w:color w:val="000000" w:themeColor="text1"/>
          <w:sz w:val="24"/>
          <w:lang w:val="tr-TR"/>
        </w:rPr>
      </w:pPr>
      <w:r w:rsidRPr="00E00F0D">
        <w:rPr>
          <w:i/>
          <w:color w:val="000000" w:themeColor="text1"/>
          <w:sz w:val="24"/>
          <w:lang w:val="tr-TR"/>
        </w:rPr>
        <w:t> </w:t>
      </w:r>
    </w:p>
    <w:p w:rsidR="00634B7C" w:rsidRPr="00E00F0D" w:rsidRDefault="00634B7C" w:rsidP="00652E04">
      <w:pPr>
        <w:pStyle w:val="GvdeMetniGirintisi2"/>
        <w:spacing w:after="0" w:line="240" w:lineRule="auto"/>
        <w:ind w:left="2124"/>
        <w:jc w:val="both"/>
        <w:rPr>
          <w:i/>
          <w:color w:val="000000" w:themeColor="text1"/>
          <w:sz w:val="24"/>
          <w:lang w:val="tr-TR"/>
        </w:rPr>
      </w:pPr>
      <w:r w:rsidRPr="00E00F0D">
        <w:rPr>
          <w:color w:val="000000" w:themeColor="text1"/>
          <w:sz w:val="24"/>
          <w:lang w:val="tr-TR"/>
        </w:rPr>
        <w:t xml:space="preserve">(iii) Çapı </w:t>
      </w:r>
      <w:smartTag w:uri="urn:schemas-microsoft-com:office:smarttags" w:element="metricconverter">
        <w:smartTagPr>
          <w:attr w:name="ProductID" w:val="11 mm"/>
        </w:smartTagPr>
        <w:r w:rsidRPr="00E00F0D">
          <w:rPr>
            <w:color w:val="000000" w:themeColor="text1"/>
            <w:sz w:val="24"/>
            <w:lang w:val="tr-TR"/>
          </w:rPr>
          <w:t>11 mm</w:t>
        </w:r>
      </w:smartTag>
      <w:r w:rsidRPr="00E00F0D">
        <w:rPr>
          <w:color w:val="000000" w:themeColor="text1"/>
          <w:sz w:val="24"/>
          <w:lang w:val="tr-TR"/>
        </w:rPr>
        <w:t xml:space="preserve">.den az olmayan delikler veya en az </w:t>
      </w:r>
      <w:smartTag w:uri="urn:schemas-microsoft-com:office:smarttags" w:element="metricconverter">
        <w:smartTagPr>
          <w:attr w:name="ProductID" w:val="11 mm"/>
        </w:smartTagPr>
        <w:r w:rsidRPr="00E00F0D">
          <w:rPr>
            <w:color w:val="000000" w:themeColor="text1"/>
            <w:sz w:val="24"/>
            <w:lang w:val="tr-TR"/>
          </w:rPr>
          <w:t>11 mm</w:t>
        </w:r>
      </w:smartTag>
      <w:r w:rsidRPr="00E00F0D">
        <w:rPr>
          <w:color w:val="000000" w:themeColor="text1"/>
          <w:sz w:val="24"/>
          <w:lang w:val="tr-TR"/>
        </w:rPr>
        <w:t>.</w:t>
      </w:r>
      <w:r w:rsidRPr="00E00F0D">
        <w:rPr>
          <w:i/>
          <w:color w:val="000000" w:themeColor="text1"/>
          <w:sz w:val="24"/>
          <w:lang w:val="tr-TR"/>
        </w:rPr>
        <w:t xml:space="preserve"> uzunlukta ve </w:t>
      </w:r>
      <w:smartTag w:uri="urn:schemas-microsoft-com:office:smarttags" w:element="metricconverter">
        <w:smartTagPr>
          <w:attr w:name="ProductID" w:val="3 mm"/>
        </w:smartTagPr>
        <w:r w:rsidRPr="00E00F0D">
          <w:rPr>
            <w:i/>
            <w:color w:val="000000" w:themeColor="text1"/>
            <w:sz w:val="24"/>
            <w:lang w:val="tr-TR"/>
          </w:rPr>
          <w:t>3 mm</w:t>
        </w:r>
      </w:smartTag>
      <w:r w:rsidRPr="00E00F0D">
        <w:rPr>
          <w:i/>
          <w:color w:val="000000" w:themeColor="text1"/>
          <w:sz w:val="24"/>
          <w:lang w:val="tr-TR"/>
        </w:rPr>
        <w:t>. genişliğinde yivler,</w:t>
      </w:r>
    </w:p>
    <w:p w:rsidR="00634B7C" w:rsidRPr="00E00F0D" w:rsidRDefault="00634B7C" w:rsidP="00652E04">
      <w:pPr>
        <w:pStyle w:val="GvdeMetniGirintisi2"/>
        <w:spacing w:after="0" w:line="240" w:lineRule="auto"/>
        <w:jc w:val="both"/>
        <w:rPr>
          <w:i/>
          <w:color w:val="000000" w:themeColor="text1"/>
          <w:sz w:val="24"/>
          <w:lang w:val="tr-TR"/>
        </w:rPr>
      </w:pPr>
      <w:r w:rsidRPr="00E00F0D">
        <w:rPr>
          <w:i/>
          <w:color w:val="000000" w:themeColor="text1"/>
          <w:sz w:val="24"/>
          <w:lang w:val="tr-TR"/>
        </w:rPr>
        <w:t> </w:t>
      </w:r>
    </w:p>
    <w:p w:rsidR="00634B7C" w:rsidRPr="00E00F0D" w:rsidRDefault="00634B7C" w:rsidP="00652E04">
      <w:pPr>
        <w:pStyle w:val="GvdeMetniGirintisi2"/>
        <w:spacing w:after="0" w:line="240" w:lineRule="auto"/>
        <w:ind w:left="2124"/>
        <w:jc w:val="both"/>
        <w:rPr>
          <w:color w:val="000000" w:themeColor="text1"/>
          <w:sz w:val="24"/>
          <w:lang w:val="tr-TR"/>
        </w:rPr>
      </w:pPr>
      <w:r w:rsidRPr="00E00F0D">
        <w:rPr>
          <w:color w:val="000000" w:themeColor="text1"/>
          <w:sz w:val="24"/>
          <w:lang w:val="tr-TR"/>
        </w:rPr>
        <w:t>(iv) Hangi tip mühür kullanılırsa kullanılsın aynı oranda emniyet sağlamalıdır.</w:t>
      </w:r>
    </w:p>
    <w:p w:rsidR="00634B7C" w:rsidRPr="00E00F0D" w:rsidRDefault="00634B7C" w:rsidP="00652E04">
      <w:pPr>
        <w:pStyle w:val="GvdeMetniGirintisi2"/>
        <w:spacing w:after="0" w:line="240" w:lineRule="auto"/>
        <w:jc w:val="both"/>
        <w:rPr>
          <w:color w:val="000000" w:themeColor="text1"/>
          <w:sz w:val="24"/>
          <w:lang w:val="tr-TR"/>
        </w:rPr>
      </w:pPr>
      <w:r w:rsidRPr="00E00F0D">
        <w:rPr>
          <w:color w:val="000000" w:themeColor="text1"/>
          <w:sz w:val="24"/>
          <w:lang w:val="tr-TR"/>
        </w:rPr>
        <w:t> </w:t>
      </w:r>
    </w:p>
    <w:p w:rsidR="00634B7C" w:rsidRPr="00E00F0D" w:rsidRDefault="00634B7C" w:rsidP="00D32165">
      <w:pPr>
        <w:pStyle w:val="GvdeMetniGirintisi2"/>
        <w:spacing w:after="0" w:line="240" w:lineRule="auto"/>
        <w:ind w:left="1416"/>
        <w:jc w:val="both"/>
        <w:rPr>
          <w:color w:val="000000" w:themeColor="text1"/>
          <w:sz w:val="24"/>
          <w:lang w:val="tr-TR"/>
        </w:rPr>
      </w:pPr>
      <w:r w:rsidRPr="00E00F0D">
        <w:rPr>
          <w:color w:val="000000" w:themeColor="text1"/>
          <w:sz w:val="24"/>
          <w:lang w:val="tr-TR"/>
        </w:rPr>
        <w:t xml:space="preserve">(b) Kapıları ve benzeri parçaları takmak için kullanılan pimler, uzun kanatlı menteşeler, menteşe çivileri ve benzerleri, bu notun (a) (i) ve (ii) alt paragraflarının öngördüğü hususları karşılayacak şekilde emniyet altına alınmalıdır. Hatta bu tür tertibatın çeşitli elemanları (menteşe plakaları, çiviler veya pimler gibi) yükleme bölümü kapatılıp mühürlendikten sonra açık bir iz bırakmadan değiştirilip sökülemeyecek bir şekilde düzenlenmelidir, ancak bu elemanlarının, yükleme bölümünün gümrük açısından güvenliğinin sağlanması için gerekli olmaları şarttır. </w:t>
      </w:r>
    </w:p>
    <w:p w:rsidR="00D32165" w:rsidRPr="00E00F0D" w:rsidRDefault="00D32165" w:rsidP="00D32165">
      <w:pPr>
        <w:pStyle w:val="GvdeMetniGirintisi2"/>
        <w:spacing w:after="0" w:line="240" w:lineRule="auto"/>
        <w:ind w:left="1416"/>
        <w:jc w:val="both"/>
        <w:rPr>
          <w:color w:val="000000" w:themeColor="text1"/>
          <w:sz w:val="24"/>
          <w:lang w:val="tr-TR"/>
        </w:rPr>
      </w:pPr>
      <w:r w:rsidRPr="00E00F0D">
        <w:rPr>
          <w:color w:val="000000" w:themeColor="text1"/>
          <w:sz w:val="24"/>
          <w:lang w:val="tr-TR"/>
        </w:rPr>
        <w:t xml:space="preserve">{ECE/TRANS/17/Değ. 8, 1 Ağustos </w:t>
      </w:r>
      <w:r w:rsidR="000E7F8E" w:rsidRPr="00E00F0D">
        <w:rPr>
          <w:color w:val="000000" w:themeColor="text1"/>
          <w:sz w:val="24"/>
          <w:lang w:val="tr-TR"/>
        </w:rPr>
        <w:t>1987 tarihinde yürürlüğe girdi.}</w:t>
      </w:r>
    </w:p>
    <w:p w:rsidR="00634B7C" w:rsidRPr="00E00F0D" w:rsidRDefault="00634B7C" w:rsidP="00D32165">
      <w:pPr>
        <w:ind w:left="1416"/>
        <w:jc w:val="both"/>
        <w:rPr>
          <w:color w:val="000000" w:themeColor="text1"/>
          <w:sz w:val="24"/>
          <w:lang w:val="tr-TR"/>
        </w:rPr>
      </w:pPr>
      <w:r w:rsidRPr="00E00F0D">
        <w:rPr>
          <w:b/>
          <w:color w:val="000000" w:themeColor="text1"/>
          <w:sz w:val="24"/>
          <w:lang w:val="tr-TR"/>
        </w:rPr>
        <w:t>(03/09/1988 tarihli ve 19918 sayılı Resmi Gazete’de yayımlanan 88/13105 sayılı Bakanlar Kurulu Kararı ile değiştirilmiştir.)</w:t>
      </w:r>
    </w:p>
    <w:p w:rsidR="00634B7C" w:rsidRPr="00E00F0D" w:rsidRDefault="00634B7C" w:rsidP="00652E04">
      <w:pPr>
        <w:pStyle w:val="GvdeMetniGirintisi2"/>
        <w:spacing w:after="0" w:line="240" w:lineRule="auto"/>
        <w:jc w:val="both"/>
        <w:rPr>
          <w:i/>
          <w:color w:val="000000" w:themeColor="text1"/>
          <w:sz w:val="24"/>
          <w:lang w:val="tr-TR"/>
        </w:rPr>
      </w:pPr>
    </w:p>
    <w:p w:rsidR="00634B7C" w:rsidRPr="00E00F0D" w:rsidRDefault="00634B7C" w:rsidP="00D32165">
      <w:pPr>
        <w:pStyle w:val="GvdeMetniGirintisi2"/>
        <w:spacing w:after="0" w:line="240" w:lineRule="auto"/>
        <w:ind w:left="1416"/>
        <w:jc w:val="both"/>
        <w:rPr>
          <w:color w:val="000000" w:themeColor="text1"/>
          <w:sz w:val="24"/>
          <w:lang w:val="tr-TR"/>
        </w:rPr>
      </w:pPr>
      <w:r w:rsidRPr="00E00F0D">
        <w:rPr>
          <w:color w:val="000000" w:themeColor="text1"/>
          <w:sz w:val="24"/>
          <w:lang w:val="tr-TR"/>
        </w:rPr>
        <w:t xml:space="preserve">Bununla birlikte, bu tür bir tertibat dışarıdan erişilebilir olmadığı durumda, kapı veya benzerleri kapatılıp mühürlendiğinde, açık bir iz bırakmadan menteşe veya benzer bir tertibattan sökülemiyor ise yeterli olacaktır. Kapı veya kapama tertibatı ikiden fazla menteşeye sahip ise, </w:t>
      </w:r>
      <w:r w:rsidRPr="00E00F0D">
        <w:rPr>
          <w:color w:val="000000" w:themeColor="text1"/>
          <w:sz w:val="24"/>
          <w:lang w:val="tr-TR"/>
        </w:rPr>
        <w:lastRenderedPageBreak/>
        <w:t xml:space="preserve">yukarıdaki (a) (i) ve (ii) bentlerindeki gerekliliklere uygun olarak kapının en uç kısmına yakın olan bu iki menteşenin sabitlenmesi gerekir. </w:t>
      </w:r>
    </w:p>
    <w:p w:rsidR="00634B7C" w:rsidRPr="00E00F0D" w:rsidRDefault="00634B7C" w:rsidP="00652E04">
      <w:pPr>
        <w:pStyle w:val="GvdeMetniGirintisi2"/>
        <w:spacing w:after="0" w:line="240" w:lineRule="auto"/>
        <w:jc w:val="both"/>
        <w:rPr>
          <w:i/>
          <w:color w:val="000000" w:themeColor="text1"/>
          <w:sz w:val="24"/>
          <w:lang w:val="tr-TR"/>
        </w:rPr>
      </w:pPr>
    </w:p>
    <w:p w:rsidR="00D0404A" w:rsidRPr="00E00F0D" w:rsidRDefault="00D0404A" w:rsidP="00652E04">
      <w:pPr>
        <w:pStyle w:val="GvdeMetniGirintisi2"/>
        <w:spacing w:after="0" w:line="240" w:lineRule="auto"/>
        <w:jc w:val="both"/>
        <w:rPr>
          <w:color w:val="000000" w:themeColor="text1"/>
          <w:sz w:val="24"/>
          <w:lang w:val="tr-TR"/>
        </w:rPr>
      </w:pPr>
    </w:p>
    <w:p w:rsidR="00D0404A" w:rsidRPr="00E00F0D" w:rsidRDefault="00D0404A" w:rsidP="00652E04">
      <w:pPr>
        <w:pStyle w:val="GvdeMetniGirintisi2"/>
        <w:spacing w:after="0" w:line="240" w:lineRule="auto"/>
        <w:jc w:val="both"/>
        <w:rPr>
          <w:color w:val="000000" w:themeColor="text1"/>
          <w:sz w:val="24"/>
          <w:lang w:val="tr-TR"/>
        </w:rPr>
      </w:pPr>
    </w:p>
    <w:p w:rsidR="00634B7C" w:rsidRPr="00E00F0D" w:rsidRDefault="000E7F8E" w:rsidP="000E7F8E">
      <w:pPr>
        <w:pStyle w:val="GvdeMetniGirintisi2"/>
        <w:tabs>
          <w:tab w:val="left" w:pos="567"/>
          <w:tab w:val="left" w:pos="1418"/>
        </w:tabs>
        <w:spacing w:after="0" w:line="240" w:lineRule="auto"/>
        <w:ind w:left="1416"/>
        <w:jc w:val="both"/>
        <w:rPr>
          <w:color w:val="000000" w:themeColor="text1"/>
          <w:sz w:val="24"/>
          <w:lang w:val="tr-TR"/>
        </w:rPr>
      </w:pPr>
      <w:r w:rsidRPr="00E00F0D">
        <w:rPr>
          <w:color w:val="000000" w:themeColor="text1"/>
          <w:sz w:val="24"/>
          <w:lang w:val="tr-TR"/>
        </w:rPr>
        <w:tab/>
      </w:r>
      <w:r w:rsidR="00634B7C" w:rsidRPr="00E00F0D">
        <w:rPr>
          <w:color w:val="000000" w:themeColor="text1"/>
          <w:sz w:val="24"/>
          <w:lang w:val="tr-TR"/>
        </w:rPr>
        <w:t>(c) İstisnai olarak tecritli yükleme bölümü olan taşıtların durumu söz konusu olduğunda, çıkarılmaları halinde yükleme bölümünün iç kısmına veya eşyanın saklanabileceği boşluklara girmeyi mümkün kılan gümrük mührü tertibatı, menteşeler veya diğer bağlantı tertibatı, bu yükleme bölmelerinin kapılarına aşağıdaki yöntemlerle takılabilir.</w:t>
      </w:r>
    </w:p>
    <w:p w:rsidR="00634B7C" w:rsidRPr="00E00F0D" w:rsidRDefault="00634B7C" w:rsidP="00652E04">
      <w:pPr>
        <w:pStyle w:val="GvdeMetniGirintisi2"/>
        <w:spacing w:after="0" w:line="240" w:lineRule="auto"/>
        <w:jc w:val="both"/>
        <w:rPr>
          <w:i/>
          <w:color w:val="000000" w:themeColor="text1"/>
          <w:sz w:val="24"/>
          <w:lang w:val="tr-TR"/>
        </w:rPr>
      </w:pPr>
    </w:p>
    <w:p w:rsidR="00634B7C" w:rsidRPr="00E00F0D" w:rsidRDefault="00634B7C" w:rsidP="00652E04">
      <w:pPr>
        <w:ind w:left="1049" w:hanging="340"/>
        <w:jc w:val="both"/>
        <w:rPr>
          <w:color w:val="000000" w:themeColor="text1"/>
          <w:sz w:val="24"/>
          <w:lang w:val="tr-TR"/>
        </w:rPr>
      </w:pPr>
      <w:r w:rsidRPr="00E00F0D">
        <w:rPr>
          <w:color w:val="000000" w:themeColor="text1"/>
          <w:sz w:val="24"/>
          <w:lang w:val="tr-TR"/>
        </w:rPr>
        <w:t> </w:t>
      </w:r>
    </w:p>
    <w:p w:rsidR="00634B7C" w:rsidRPr="00E00F0D" w:rsidRDefault="00634B7C" w:rsidP="000E7F8E">
      <w:pPr>
        <w:pStyle w:val="GvdeMetniGirintisi2"/>
        <w:spacing w:after="0" w:line="240" w:lineRule="auto"/>
        <w:ind w:left="2124"/>
        <w:jc w:val="both"/>
        <w:rPr>
          <w:color w:val="000000" w:themeColor="text1"/>
          <w:sz w:val="24"/>
          <w:lang w:val="tr-TR"/>
        </w:rPr>
      </w:pPr>
      <w:r w:rsidRPr="00E00F0D">
        <w:rPr>
          <w:color w:val="000000" w:themeColor="text1"/>
          <w:sz w:val="24"/>
          <w:lang w:val="tr-TR"/>
        </w:rPr>
        <w:t>(i) 2.2.1.(a)’nın yukarıdaki (a) (i) alt paragrafının diğer hükümlerini yerine getirmemekle beraber, dışarıdan takılabilen başlı cıvata veya kilit vidaları. </w:t>
      </w:r>
    </w:p>
    <w:p w:rsidR="00D0404A" w:rsidRPr="00E00F0D" w:rsidRDefault="00D0404A" w:rsidP="00D0404A">
      <w:pPr>
        <w:pStyle w:val="GvdeMetniGirintisi2"/>
        <w:spacing w:after="0" w:line="240" w:lineRule="auto"/>
        <w:ind w:left="1416"/>
        <w:jc w:val="both"/>
        <w:rPr>
          <w:color w:val="000000" w:themeColor="text1"/>
          <w:sz w:val="24"/>
          <w:lang w:val="tr-TR"/>
        </w:rPr>
      </w:pPr>
    </w:p>
    <w:p w:rsidR="00634B7C" w:rsidRPr="00E00F0D" w:rsidRDefault="00634B7C" w:rsidP="000E7F8E">
      <w:pPr>
        <w:pStyle w:val="GvdeMetniGirintisi2"/>
        <w:spacing w:after="0" w:line="240" w:lineRule="auto"/>
        <w:ind w:left="1497" w:firstLine="627"/>
        <w:jc w:val="both"/>
        <w:rPr>
          <w:color w:val="000000" w:themeColor="text1"/>
          <w:sz w:val="24"/>
          <w:lang w:val="tr-TR"/>
        </w:rPr>
      </w:pPr>
      <w:r w:rsidRPr="00E00F0D">
        <w:rPr>
          <w:color w:val="000000" w:themeColor="text1"/>
          <w:sz w:val="24"/>
          <w:lang w:val="tr-TR"/>
        </w:rPr>
        <w:t>Şu şartla ki; </w:t>
      </w:r>
    </w:p>
    <w:p w:rsidR="00881C03" w:rsidRPr="00E00F0D" w:rsidRDefault="00881C03" w:rsidP="00652E04">
      <w:pPr>
        <w:pStyle w:val="GvdeMetniGirintisi2"/>
        <w:spacing w:after="0" w:line="240" w:lineRule="auto"/>
        <w:ind w:left="813" w:firstLine="627"/>
        <w:jc w:val="both"/>
        <w:rPr>
          <w:color w:val="000000" w:themeColor="text1"/>
          <w:sz w:val="24"/>
          <w:lang w:val="tr-TR"/>
        </w:rPr>
      </w:pPr>
    </w:p>
    <w:p w:rsidR="00634B7C" w:rsidRPr="00E00F0D" w:rsidRDefault="00634B7C" w:rsidP="00652E04">
      <w:pPr>
        <w:pStyle w:val="GvdeMetniGirintisi2"/>
        <w:widowControl w:val="0"/>
        <w:numPr>
          <w:ilvl w:val="0"/>
          <w:numId w:val="2"/>
        </w:numPr>
        <w:suppressAutoHyphens/>
        <w:spacing w:after="0" w:line="240" w:lineRule="auto"/>
        <w:jc w:val="both"/>
        <w:rPr>
          <w:color w:val="000000" w:themeColor="text1"/>
          <w:sz w:val="24"/>
          <w:lang w:val="tr-TR"/>
        </w:rPr>
      </w:pPr>
      <w:r w:rsidRPr="00E00F0D">
        <w:rPr>
          <w:color w:val="000000" w:themeColor="text1"/>
          <w:sz w:val="24"/>
          <w:lang w:val="tr-TR"/>
        </w:rPr>
        <w:t xml:space="preserve">Başlı cıvataların veya kilit vidalarının uçları, kapının dış tabakaları veya tabakalarının arkasında bulunan kılavuz levhası veya benzeri tertibat üzerine tutturulur ve uygun miktarda başlı cıvataları veya kilit vidaları gümrük mühür tertibatı üzerine, tamamen deforme olacak ve kilit vidaları ve başlı cıvataların uçları açık bir kurcalama izi bırakmaksızın çıkarılamayacak şekilde kaynatılmalıdır. </w:t>
      </w:r>
    </w:p>
    <w:p w:rsidR="003B6A14" w:rsidRPr="00E00F0D" w:rsidRDefault="003B6A14" w:rsidP="003B6A14">
      <w:pPr>
        <w:pStyle w:val="GvdeMetniGirintisi2"/>
        <w:widowControl w:val="0"/>
        <w:suppressAutoHyphens/>
        <w:spacing w:after="0" w:line="240" w:lineRule="auto"/>
        <w:ind w:left="1800"/>
        <w:jc w:val="both"/>
        <w:rPr>
          <w:color w:val="000000" w:themeColor="text1"/>
          <w:sz w:val="24"/>
          <w:lang w:val="tr-TR"/>
        </w:rPr>
      </w:pPr>
    </w:p>
    <w:p w:rsidR="00634B7C" w:rsidRPr="00E00F0D" w:rsidRDefault="00634B7C" w:rsidP="00652E04">
      <w:pPr>
        <w:pStyle w:val="GvdeMetniGirintisi2"/>
        <w:widowControl w:val="0"/>
        <w:numPr>
          <w:ilvl w:val="0"/>
          <w:numId w:val="2"/>
        </w:numPr>
        <w:suppressAutoHyphens/>
        <w:spacing w:after="0" w:line="240" w:lineRule="auto"/>
        <w:jc w:val="both"/>
        <w:rPr>
          <w:color w:val="000000" w:themeColor="text1"/>
          <w:sz w:val="24"/>
          <w:lang w:val="tr-TR"/>
        </w:rPr>
      </w:pPr>
      <w:r w:rsidRPr="00E00F0D">
        <w:rPr>
          <w:color w:val="000000" w:themeColor="text1"/>
          <w:sz w:val="24"/>
          <w:lang w:val="tr-TR"/>
        </w:rPr>
        <w:t>Uygun sayıdaki başlı cıvataların başının ve ya başlı vida başının tamamıyla bozulmuş olan gümrük mühür tertibatı ve menteşesi, vb. ye kaynak yapılır.</w:t>
      </w:r>
    </w:p>
    <w:p w:rsidR="003B6A14" w:rsidRPr="00E00F0D" w:rsidRDefault="003B6A14" w:rsidP="003B6A14">
      <w:pPr>
        <w:pStyle w:val="ListeParagraf"/>
        <w:rPr>
          <w:color w:val="000000" w:themeColor="text1"/>
          <w:sz w:val="24"/>
          <w:lang w:val="tr-TR"/>
        </w:rPr>
      </w:pPr>
    </w:p>
    <w:p w:rsidR="00634B7C" w:rsidRPr="00E00F0D" w:rsidRDefault="00634B7C" w:rsidP="00652E04">
      <w:pPr>
        <w:pStyle w:val="GvdeMetniGirintisi2"/>
        <w:widowControl w:val="0"/>
        <w:numPr>
          <w:ilvl w:val="0"/>
          <w:numId w:val="2"/>
        </w:numPr>
        <w:suppressAutoHyphens/>
        <w:spacing w:after="0" w:line="240" w:lineRule="auto"/>
        <w:jc w:val="both"/>
        <w:rPr>
          <w:i/>
          <w:color w:val="000000" w:themeColor="text1"/>
          <w:sz w:val="24"/>
          <w:lang w:val="tr-TR"/>
        </w:rPr>
      </w:pPr>
      <w:r w:rsidRPr="00E00F0D">
        <w:rPr>
          <w:color w:val="000000" w:themeColor="text1"/>
          <w:sz w:val="24"/>
          <w:lang w:val="tr-TR"/>
        </w:rPr>
        <w:t>Başlı cıvata veya başlı vida temperlemeden dolayı görülebilen izler bırakmaksızın çıkarılamaz. (Ek-6’ya ekli 1a no.lu krokiye bakınız</w:t>
      </w:r>
      <w:r w:rsidRPr="00E00F0D">
        <w:rPr>
          <w:i/>
          <w:color w:val="000000" w:themeColor="text1"/>
          <w:sz w:val="24"/>
          <w:lang w:val="tr-TR"/>
        </w:rPr>
        <w:t>)</w:t>
      </w:r>
    </w:p>
    <w:p w:rsidR="00634B7C" w:rsidRPr="00E00F0D" w:rsidRDefault="00634B7C" w:rsidP="00652E04">
      <w:pPr>
        <w:pStyle w:val="GvdeMetniGirintisi2"/>
        <w:spacing w:after="0" w:line="240" w:lineRule="auto"/>
        <w:ind w:left="1610"/>
        <w:jc w:val="both"/>
        <w:rPr>
          <w:i/>
          <w:color w:val="000000" w:themeColor="text1"/>
          <w:sz w:val="24"/>
          <w:lang w:val="tr-TR"/>
        </w:rPr>
      </w:pPr>
    </w:p>
    <w:p w:rsidR="00634B7C" w:rsidRPr="00E00F0D" w:rsidRDefault="00634B7C" w:rsidP="000E7F8E">
      <w:pPr>
        <w:pStyle w:val="GvdeMetniGirintisi2"/>
        <w:widowControl w:val="0"/>
        <w:suppressAutoHyphens/>
        <w:spacing w:after="0" w:line="240" w:lineRule="auto"/>
        <w:ind w:left="2124"/>
        <w:jc w:val="both"/>
        <w:rPr>
          <w:color w:val="000000" w:themeColor="text1"/>
          <w:sz w:val="24"/>
          <w:lang w:val="tr-TR"/>
        </w:rPr>
      </w:pPr>
      <w:r w:rsidRPr="00E00F0D">
        <w:rPr>
          <w:color w:val="000000" w:themeColor="text1"/>
          <w:sz w:val="24"/>
          <w:lang w:val="tr-TR"/>
        </w:rPr>
        <w:t>ii) Aşağıdaki şartları haiz, tecritli kapı tertibatının iç kısmından takılabilen bir bağlantı tertibatı:</w:t>
      </w:r>
    </w:p>
    <w:p w:rsidR="00634B7C" w:rsidRPr="00E00F0D" w:rsidRDefault="00634B7C" w:rsidP="00D0404A">
      <w:pPr>
        <w:pStyle w:val="GvdeMetniGirintisi2"/>
        <w:widowControl w:val="0"/>
        <w:suppressAutoHyphens/>
        <w:spacing w:after="0" w:line="240" w:lineRule="auto"/>
        <w:ind w:left="1800"/>
        <w:jc w:val="both"/>
        <w:rPr>
          <w:color w:val="000000" w:themeColor="text1"/>
          <w:sz w:val="24"/>
          <w:lang w:val="tr-TR"/>
        </w:rPr>
      </w:pPr>
    </w:p>
    <w:p w:rsidR="00634B7C" w:rsidRPr="00E00F0D" w:rsidRDefault="00634B7C" w:rsidP="00652E04">
      <w:pPr>
        <w:pStyle w:val="GvdeMetniGirintisi2"/>
        <w:widowControl w:val="0"/>
        <w:numPr>
          <w:ilvl w:val="0"/>
          <w:numId w:val="2"/>
        </w:numPr>
        <w:suppressAutoHyphens/>
        <w:spacing w:after="0" w:line="240" w:lineRule="auto"/>
        <w:jc w:val="both"/>
        <w:rPr>
          <w:color w:val="000000" w:themeColor="text1"/>
          <w:sz w:val="24"/>
          <w:lang w:val="tr-TR"/>
        </w:rPr>
      </w:pPr>
      <w:r w:rsidRPr="00E00F0D">
        <w:rPr>
          <w:color w:val="000000" w:themeColor="text1"/>
          <w:sz w:val="24"/>
          <w:lang w:val="tr-TR"/>
        </w:rPr>
        <w:t>Tertibat bağlama pimi veya emniyet halkası hava basınçlı veya hidrolik aletlerle monte edilir ve kapı tertibatının dış yüzü ile izolasyon arasına yerleştirilen bir plaka veya benzeri tertibatın arkasına sabitlenir; ve</w:t>
      </w:r>
    </w:p>
    <w:p w:rsidR="00634B7C" w:rsidRPr="00E00F0D" w:rsidRDefault="00634B7C" w:rsidP="00D0404A">
      <w:pPr>
        <w:pStyle w:val="GvdeMetniGirintisi2"/>
        <w:widowControl w:val="0"/>
        <w:suppressAutoHyphens/>
        <w:spacing w:after="0" w:line="240" w:lineRule="auto"/>
        <w:ind w:left="1800"/>
        <w:jc w:val="both"/>
        <w:rPr>
          <w:color w:val="000000" w:themeColor="text1"/>
          <w:sz w:val="24"/>
          <w:lang w:val="tr-TR"/>
        </w:rPr>
      </w:pPr>
    </w:p>
    <w:p w:rsidR="00634B7C" w:rsidRPr="00E00F0D" w:rsidRDefault="00D0404A" w:rsidP="00652E04">
      <w:pPr>
        <w:pStyle w:val="GvdeMetniGirintisi2"/>
        <w:widowControl w:val="0"/>
        <w:numPr>
          <w:ilvl w:val="0"/>
          <w:numId w:val="2"/>
        </w:numPr>
        <w:suppressAutoHyphens/>
        <w:spacing w:after="0" w:line="240" w:lineRule="auto"/>
        <w:jc w:val="both"/>
        <w:rPr>
          <w:color w:val="000000" w:themeColor="text1"/>
          <w:sz w:val="24"/>
          <w:lang w:val="tr-TR"/>
        </w:rPr>
      </w:pPr>
      <w:r w:rsidRPr="00E00F0D">
        <w:rPr>
          <w:color w:val="000000" w:themeColor="text1"/>
          <w:sz w:val="24"/>
          <w:lang w:val="tr-TR"/>
        </w:rPr>
        <w:t>B</w:t>
      </w:r>
      <w:r w:rsidR="00634B7C" w:rsidRPr="00E00F0D">
        <w:rPr>
          <w:color w:val="000000" w:themeColor="text1"/>
          <w:sz w:val="24"/>
          <w:lang w:val="tr-TR"/>
        </w:rPr>
        <w:t>ağlama piminin baş kısmına yükleme bölümünün iç kısmından ulaşılamamalıdır; ve</w:t>
      </w:r>
    </w:p>
    <w:p w:rsidR="00634B7C" w:rsidRPr="00E00F0D" w:rsidRDefault="00634B7C" w:rsidP="00D0404A">
      <w:pPr>
        <w:pStyle w:val="GvdeMetniGirintisi2"/>
        <w:widowControl w:val="0"/>
        <w:suppressAutoHyphens/>
        <w:spacing w:after="0" w:line="240" w:lineRule="auto"/>
        <w:ind w:left="1800"/>
        <w:jc w:val="both"/>
        <w:rPr>
          <w:color w:val="000000" w:themeColor="text1"/>
          <w:sz w:val="24"/>
          <w:lang w:val="tr-TR"/>
        </w:rPr>
      </w:pPr>
    </w:p>
    <w:p w:rsidR="00634B7C" w:rsidRPr="00E00F0D" w:rsidRDefault="00D0404A" w:rsidP="00652E04">
      <w:pPr>
        <w:pStyle w:val="GvdeMetniGirintisi2"/>
        <w:widowControl w:val="0"/>
        <w:numPr>
          <w:ilvl w:val="0"/>
          <w:numId w:val="2"/>
        </w:numPr>
        <w:suppressAutoHyphens/>
        <w:spacing w:after="0" w:line="240" w:lineRule="auto"/>
        <w:jc w:val="both"/>
        <w:rPr>
          <w:color w:val="000000" w:themeColor="text1"/>
          <w:sz w:val="24"/>
          <w:lang w:val="tr-TR"/>
        </w:rPr>
      </w:pPr>
      <w:r w:rsidRPr="00E00F0D">
        <w:rPr>
          <w:color w:val="000000" w:themeColor="text1"/>
          <w:sz w:val="24"/>
          <w:lang w:val="tr-TR"/>
        </w:rPr>
        <w:t>Y</w:t>
      </w:r>
      <w:r w:rsidR="00634B7C" w:rsidRPr="00E00F0D">
        <w:rPr>
          <w:color w:val="000000" w:themeColor="text1"/>
          <w:sz w:val="24"/>
          <w:lang w:val="tr-TR"/>
        </w:rPr>
        <w:t>eterli sayıda emniyet halkaları ve bağlama pimleri birlikte kaynak yapılmış olmalı ve tertibat açık bir kurcalama izi bırakmaksızın çıkarılamamalıdır (bu eke ekli 5 nolu krokiye bakınız).</w:t>
      </w:r>
    </w:p>
    <w:p w:rsidR="00D0404A" w:rsidRPr="00E00F0D" w:rsidRDefault="00D0404A" w:rsidP="00D0404A">
      <w:pPr>
        <w:pStyle w:val="GvdeMetniGirintisi2"/>
        <w:widowControl w:val="0"/>
        <w:suppressAutoHyphens/>
        <w:spacing w:after="0" w:line="240" w:lineRule="auto"/>
        <w:jc w:val="both"/>
        <w:rPr>
          <w:color w:val="000000" w:themeColor="text1"/>
          <w:sz w:val="24"/>
          <w:lang w:val="tr-TR"/>
        </w:rPr>
      </w:pPr>
    </w:p>
    <w:p w:rsidR="00634B7C" w:rsidRPr="00E00F0D" w:rsidRDefault="00634B7C" w:rsidP="00C35EDF">
      <w:pPr>
        <w:pStyle w:val="GvdeMetniGirintisi2"/>
        <w:widowControl w:val="0"/>
        <w:suppressAutoHyphens/>
        <w:spacing w:after="0" w:line="240" w:lineRule="auto"/>
        <w:ind w:left="1133"/>
        <w:jc w:val="both"/>
        <w:rPr>
          <w:color w:val="000000" w:themeColor="text1"/>
          <w:sz w:val="24"/>
          <w:lang w:val="tr-TR"/>
        </w:rPr>
      </w:pPr>
      <w:r w:rsidRPr="00E00F0D">
        <w:rPr>
          <w:color w:val="000000" w:themeColor="text1"/>
          <w:sz w:val="24"/>
          <w:lang w:val="tr-TR"/>
        </w:rPr>
        <w:t>“İzole edilmiş yükleme bölümü” deyiminden frigo</w:t>
      </w:r>
      <w:r w:rsidR="00D0404A" w:rsidRPr="00E00F0D">
        <w:rPr>
          <w:color w:val="000000" w:themeColor="text1"/>
          <w:sz w:val="24"/>
          <w:lang w:val="tr-TR"/>
        </w:rPr>
        <w:t>rifik</w:t>
      </w:r>
      <w:r w:rsidRPr="00E00F0D">
        <w:rPr>
          <w:color w:val="000000" w:themeColor="text1"/>
          <w:sz w:val="24"/>
          <w:lang w:val="tr-TR"/>
        </w:rPr>
        <w:t xml:space="preserve"> ve izotermik yükleme bölümleri de anlaşılır.</w:t>
      </w:r>
    </w:p>
    <w:p w:rsidR="00634B7C" w:rsidRPr="00E00F0D" w:rsidRDefault="00634B7C" w:rsidP="00C35EDF">
      <w:pPr>
        <w:ind w:left="1133"/>
        <w:jc w:val="both"/>
        <w:rPr>
          <w:color w:val="000000" w:themeColor="text1"/>
          <w:sz w:val="24"/>
          <w:lang w:val="tr-TR"/>
        </w:rPr>
      </w:pPr>
      <w:r w:rsidRPr="00E00F0D">
        <w:rPr>
          <w:b/>
          <w:color w:val="000000" w:themeColor="text1"/>
          <w:sz w:val="24"/>
          <w:lang w:val="tr-TR"/>
        </w:rPr>
        <w:t>(06/06/1999 tarihli ve 23717 sayılı Resmi Gazete’de yayımlanan 99/12863 sayılı Bakanlar Kurulu Kararı ile değiştirilmiştir.)</w:t>
      </w:r>
    </w:p>
    <w:p w:rsidR="00634B7C" w:rsidRPr="00E00F0D" w:rsidRDefault="00634B7C" w:rsidP="00652E04">
      <w:pPr>
        <w:pStyle w:val="GvdeMetniGirintisi2"/>
        <w:spacing w:after="0" w:line="240" w:lineRule="auto"/>
        <w:jc w:val="both"/>
        <w:rPr>
          <w:i/>
          <w:color w:val="000000" w:themeColor="text1"/>
          <w:sz w:val="24"/>
          <w:lang w:val="tr-TR"/>
        </w:rPr>
      </w:pPr>
    </w:p>
    <w:p w:rsidR="00634B7C" w:rsidRPr="00E00F0D" w:rsidRDefault="00634B7C" w:rsidP="00652E04">
      <w:pPr>
        <w:pStyle w:val="GvdeMetniGirintisi2"/>
        <w:spacing w:after="0" w:line="240" w:lineRule="auto"/>
        <w:jc w:val="both"/>
        <w:rPr>
          <w:i/>
          <w:color w:val="000000" w:themeColor="text1"/>
          <w:sz w:val="24"/>
          <w:lang w:val="tr-TR"/>
        </w:rPr>
      </w:pPr>
    </w:p>
    <w:p w:rsidR="00634B7C" w:rsidRPr="00E00F0D" w:rsidRDefault="00634B7C" w:rsidP="003B6A14">
      <w:pPr>
        <w:pStyle w:val="GvdeMetniGirintisi2"/>
        <w:spacing w:after="0" w:line="240" w:lineRule="auto"/>
        <w:ind w:left="1133"/>
        <w:jc w:val="both"/>
        <w:rPr>
          <w:color w:val="000000" w:themeColor="text1"/>
          <w:sz w:val="24"/>
          <w:lang w:val="tr-TR"/>
        </w:rPr>
      </w:pPr>
      <w:r w:rsidRPr="00E00F0D">
        <w:rPr>
          <w:color w:val="000000" w:themeColor="text1"/>
          <w:sz w:val="24"/>
          <w:lang w:val="tr-TR"/>
        </w:rPr>
        <w:t>d)  Vana, musluk, bakım kapağı ve flanşlar gibi çok miktarda kapatma tertibatını taşıyan araçlar gümrük mührü sayısını en az miktarda gerektirecek biçimde düzenlemelidir. Bu amaçla birbirine yakın kapatma sistemleri sadece bir gümrük mührü gerektiren herhangi bir tertibatla kendi aralarında birleştirilmeli veya aynı amacı karşılayacak bir kapak takılmalıdır.</w:t>
      </w:r>
    </w:p>
    <w:p w:rsidR="00634B7C" w:rsidRPr="00E00F0D" w:rsidRDefault="00634B7C" w:rsidP="00652E04">
      <w:pPr>
        <w:pStyle w:val="GvdeMetniGirintisi2"/>
        <w:spacing w:after="0" w:line="240" w:lineRule="auto"/>
        <w:jc w:val="both"/>
        <w:rPr>
          <w:color w:val="000000" w:themeColor="text1"/>
          <w:sz w:val="24"/>
          <w:lang w:val="tr-TR"/>
        </w:rPr>
      </w:pPr>
      <w:r w:rsidRPr="00E00F0D">
        <w:rPr>
          <w:color w:val="000000" w:themeColor="text1"/>
          <w:sz w:val="24"/>
          <w:lang w:val="tr-TR"/>
        </w:rPr>
        <w:t> </w:t>
      </w:r>
    </w:p>
    <w:p w:rsidR="00634B7C" w:rsidRPr="00E00F0D" w:rsidRDefault="00634B7C" w:rsidP="003B6A14">
      <w:pPr>
        <w:pStyle w:val="GvdeMetniGirintisi2"/>
        <w:spacing w:after="0" w:line="240" w:lineRule="auto"/>
        <w:ind w:left="1133"/>
        <w:jc w:val="both"/>
        <w:rPr>
          <w:color w:val="000000" w:themeColor="text1"/>
          <w:sz w:val="24"/>
          <w:lang w:val="tr-TR"/>
        </w:rPr>
      </w:pPr>
      <w:r w:rsidRPr="00E00F0D">
        <w:rPr>
          <w:color w:val="000000" w:themeColor="text1"/>
          <w:sz w:val="24"/>
          <w:lang w:val="tr-TR"/>
        </w:rPr>
        <w:t>(e)  Açılan tavanlı taşıtlar en az sayıda gümrük mührü ile mühürlenecek tarzda yapılmalıdır.</w:t>
      </w:r>
    </w:p>
    <w:p w:rsidR="00634B7C" w:rsidRPr="00E00F0D" w:rsidRDefault="00634B7C" w:rsidP="00652E04">
      <w:pPr>
        <w:pStyle w:val="GvdeMetniGirintisi2"/>
        <w:spacing w:after="0" w:line="240" w:lineRule="auto"/>
        <w:jc w:val="both"/>
        <w:rPr>
          <w:color w:val="000000" w:themeColor="text1"/>
          <w:sz w:val="24"/>
          <w:lang w:val="tr-TR"/>
        </w:rPr>
      </w:pPr>
    </w:p>
    <w:p w:rsidR="00634B7C" w:rsidRPr="00E00F0D" w:rsidRDefault="00634B7C" w:rsidP="003B6A14">
      <w:pPr>
        <w:pStyle w:val="GvdeMetniGirintisi2"/>
        <w:spacing w:after="0" w:line="240" w:lineRule="auto"/>
        <w:ind w:left="1133"/>
        <w:jc w:val="both"/>
        <w:rPr>
          <w:color w:val="000000" w:themeColor="text1"/>
          <w:sz w:val="24"/>
          <w:lang w:val="tr-TR"/>
        </w:rPr>
      </w:pPr>
      <w:r w:rsidRPr="00E00F0D">
        <w:rPr>
          <w:color w:val="000000" w:themeColor="text1"/>
          <w:sz w:val="24"/>
          <w:lang w:val="tr-TR"/>
        </w:rPr>
        <w:t xml:space="preserve">(f) Güvenli gümrük mühürlemesi için gerekli gümrük mührünün birden fazla olması durumunda bu tür mühürlerin sayısı Onay Belgesinin 5 no.lu bölümünde belirtilmelidir. (1975 TIR Sözleşmesi Ek-4) Kara yolu taşıtının kroki veya fotoğrafları gümrük mührünün kesin yerini gösteren Onay Belgesine eklenmelidir. </w:t>
      </w:r>
    </w:p>
    <w:p w:rsidR="00A21AFE" w:rsidRPr="00E00F0D" w:rsidRDefault="00A21AFE" w:rsidP="00744F43">
      <w:pPr>
        <w:ind w:left="1133"/>
        <w:jc w:val="both"/>
        <w:rPr>
          <w:b/>
          <w:color w:val="000000" w:themeColor="text1"/>
          <w:sz w:val="24"/>
          <w:lang w:val="tr-TR"/>
        </w:rPr>
      </w:pPr>
      <w:r w:rsidRPr="00E00F0D">
        <w:rPr>
          <w:b/>
          <w:color w:val="000000" w:themeColor="text1"/>
          <w:sz w:val="24"/>
          <w:lang w:val="tr-TR"/>
        </w:rPr>
        <w:t>(09/10/2006 tarihli ve 26314 sayılı Resmi Gazete’de yayımlanan 2006/10922 sayılı Bakanlar Kurulu Kararı ile uygun bulunmuştur.)</w:t>
      </w:r>
    </w:p>
    <w:p w:rsidR="00A21AFE" w:rsidRPr="00E00F0D" w:rsidRDefault="00A21AFE" w:rsidP="00652E04">
      <w:pPr>
        <w:pStyle w:val="GvdeMetniGirintisi2"/>
        <w:spacing w:after="0" w:line="240" w:lineRule="auto"/>
        <w:jc w:val="both"/>
        <w:rPr>
          <w:i/>
          <w:color w:val="000000" w:themeColor="text1"/>
          <w:sz w:val="24"/>
          <w:lang w:val="tr-TR"/>
        </w:rPr>
      </w:pPr>
    </w:p>
    <w:p w:rsidR="00634B7C" w:rsidRPr="00E00F0D" w:rsidRDefault="00634B7C" w:rsidP="00652E04">
      <w:pPr>
        <w:pStyle w:val="GvdeMetniGirintisi2"/>
        <w:spacing w:after="0" w:line="240" w:lineRule="auto"/>
        <w:jc w:val="both"/>
        <w:rPr>
          <w:i/>
          <w:color w:val="000000" w:themeColor="text1"/>
          <w:sz w:val="24"/>
          <w:lang w:val="tr-TR"/>
        </w:rPr>
      </w:pPr>
    </w:p>
    <w:p w:rsidR="00634B7C" w:rsidRPr="00E00F0D" w:rsidRDefault="00634B7C" w:rsidP="000E7F8E">
      <w:pPr>
        <w:pStyle w:val="ArticleIndent1"/>
        <w:ind w:left="567"/>
        <w:rPr>
          <w:b w:val="0"/>
          <w:color w:val="000000" w:themeColor="text1"/>
          <w:lang w:val="tr-TR"/>
        </w:rPr>
      </w:pPr>
      <w:r w:rsidRPr="00E00F0D">
        <w:rPr>
          <w:color w:val="000000" w:themeColor="text1"/>
          <w:lang w:val="tr-TR"/>
        </w:rPr>
        <w:t xml:space="preserve">c)     </w:t>
      </w:r>
      <w:r w:rsidRPr="00E00F0D">
        <w:rPr>
          <w:b w:val="0"/>
          <w:color w:val="000000" w:themeColor="text1"/>
          <w:lang w:val="tr-TR"/>
        </w:rPr>
        <w:t>Havalandırma ve drenaj delikleri yükleme bölümünün içerisine girişi önleyen tertibat ile teçhiz edilecektir. Bu da dıştan açık bir iz bırakmadan kaldırılamayacak veya tekrar yerine konulamayacak tarzda olmalıdır.</w:t>
      </w:r>
    </w:p>
    <w:p w:rsidR="00634B7C" w:rsidRPr="00E00F0D" w:rsidRDefault="00634B7C" w:rsidP="000E7F8E">
      <w:pPr>
        <w:pStyle w:val="ArticleIndent1"/>
        <w:rPr>
          <w:color w:val="000000" w:themeColor="text1"/>
          <w:lang w:val="tr-TR"/>
        </w:rPr>
      </w:pPr>
    </w:p>
    <w:p w:rsidR="00634B7C" w:rsidRPr="00E00F0D" w:rsidRDefault="00634B7C" w:rsidP="00652E04">
      <w:pPr>
        <w:pStyle w:val="GvdeMetni"/>
        <w:rPr>
          <w:color w:val="000000" w:themeColor="text1"/>
          <w:sz w:val="24"/>
          <w:u w:val="single"/>
          <w:lang w:val="tr-TR"/>
        </w:rPr>
      </w:pPr>
      <w:r w:rsidRPr="00E00F0D">
        <w:rPr>
          <w:color w:val="000000" w:themeColor="text1"/>
          <w:sz w:val="24"/>
          <w:u w:val="single"/>
          <w:lang w:val="tr-TR"/>
        </w:rPr>
        <w:t>Madde 2  fıkra 1 (c) için açıklama notu</w:t>
      </w:r>
      <w:bookmarkStart w:id="10" w:name="_Toc4854539"/>
    </w:p>
    <w:p w:rsidR="00634B7C" w:rsidRPr="00E00F0D" w:rsidRDefault="00634B7C" w:rsidP="000E7F8E">
      <w:pPr>
        <w:pStyle w:val="GvdeMetni"/>
        <w:ind w:firstLine="708"/>
        <w:rPr>
          <w:color w:val="000000" w:themeColor="text1"/>
          <w:sz w:val="24"/>
          <w:lang w:val="tr-TR"/>
        </w:rPr>
      </w:pPr>
    </w:p>
    <w:p w:rsidR="00634B7C" w:rsidRPr="00E00F0D" w:rsidRDefault="00634B7C" w:rsidP="00652E04">
      <w:pPr>
        <w:pStyle w:val="GvdeMetni"/>
        <w:rPr>
          <w:color w:val="000000" w:themeColor="text1"/>
          <w:sz w:val="24"/>
          <w:lang w:val="tr-TR"/>
        </w:rPr>
      </w:pPr>
      <w:r w:rsidRPr="00E00F0D">
        <w:rPr>
          <w:color w:val="000000" w:themeColor="text1"/>
          <w:sz w:val="24"/>
          <w:lang w:val="tr-TR"/>
        </w:rPr>
        <w:t>2.2.1 (c)-1 Havalandırma Delikleri</w:t>
      </w:r>
      <w:bookmarkEnd w:id="10"/>
    </w:p>
    <w:p w:rsidR="00634B7C" w:rsidRPr="00E00F0D" w:rsidRDefault="00634B7C" w:rsidP="00652E04">
      <w:pPr>
        <w:jc w:val="both"/>
        <w:rPr>
          <w:color w:val="000000" w:themeColor="text1"/>
          <w:sz w:val="24"/>
          <w:lang w:val="tr-TR"/>
        </w:rPr>
      </w:pPr>
    </w:p>
    <w:p w:rsidR="00634B7C" w:rsidRPr="00E00F0D" w:rsidRDefault="00634B7C" w:rsidP="00DD610B">
      <w:pPr>
        <w:pStyle w:val="GvdeMetniGirintisi2"/>
        <w:spacing w:after="0" w:line="240" w:lineRule="auto"/>
        <w:ind w:left="991" w:firstLine="425"/>
        <w:rPr>
          <w:bCs/>
          <w:color w:val="000000" w:themeColor="text1"/>
          <w:sz w:val="24"/>
          <w:lang w:val="tr-TR"/>
        </w:rPr>
      </w:pPr>
      <w:r w:rsidRPr="00E00F0D">
        <w:rPr>
          <w:bCs/>
          <w:color w:val="000000" w:themeColor="text1"/>
          <w:sz w:val="24"/>
          <w:lang w:val="tr-TR"/>
        </w:rPr>
        <w:t xml:space="preserve">(a)Prensip olarak en geniş boyutları </w:t>
      </w:r>
      <w:smartTag w:uri="urn:schemas-microsoft-com:office:smarttags" w:element="metricconverter">
        <w:smartTagPr>
          <w:attr w:name="ProductID" w:val="400 mm"/>
        </w:smartTagPr>
        <w:r w:rsidRPr="00E00F0D">
          <w:rPr>
            <w:bCs/>
            <w:color w:val="000000" w:themeColor="text1"/>
            <w:sz w:val="24"/>
            <w:lang w:val="tr-TR"/>
          </w:rPr>
          <w:t>400 mm</w:t>
        </w:r>
      </w:smartTag>
      <w:r w:rsidRPr="00E00F0D">
        <w:rPr>
          <w:bCs/>
          <w:color w:val="000000" w:themeColor="text1"/>
          <w:sz w:val="24"/>
          <w:lang w:val="tr-TR"/>
        </w:rPr>
        <w:t>.yi aşmamalıdır.</w:t>
      </w:r>
    </w:p>
    <w:p w:rsidR="00634B7C" w:rsidRPr="00E00F0D" w:rsidRDefault="00634B7C" w:rsidP="00DD610B">
      <w:pPr>
        <w:pStyle w:val="GvdeMetniGirintisi2"/>
        <w:spacing w:after="0" w:line="240" w:lineRule="auto"/>
        <w:ind w:left="991" w:firstLine="425"/>
        <w:rPr>
          <w:bCs/>
          <w:color w:val="000000" w:themeColor="text1"/>
          <w:sz w:val="24"/>
          <w:lang w:val="tr-TR"/>
        </w:rPr>
      </w:pPr>
      <w:r w:rsidRPr="00E00F0D">
        <w:rPr>
          <w:bCs/>
          <w:color w:val="000000" w:themeColor="text1"/>
          <w:sz w:val="24"/>
          <w:lang w:val="tr-TR"/>
        </w:rPr>
        <w:t>(b)Yükleme bölümüne doğrudan girişe imkan veren delikler;</w:t>
      </w:r>
    </w:p>
    <w:p w:rsidR="00634B7C" w:rsidRPr="00E00F0D" w:rsidRDefault="00634B7C" w:rsidP="00652E04">
      <w:pPr>
        <w:pStyle w:val="GvdeMetniGirintisi2"/>
        <w:spacing w:after="0" w:line="240" w:lineRule="auto"/>
        <w:ind w:left="2124"/>
        <w:jc w:val="both"/>
        <w:rPr>
          <w:bCs/>
          <w:color w:val="000000" w:themeColor="text1"/>
          <w:sz w:val="24"/>
          <w:lang w:val="tr-TR"/>
        </w:rPr>
      </w:pPr>
      <w:r w:rsidRPr="00E00F0D">
        <w:rPr>
          <w:bCs/>
          <w:color w:val="000000" w:themeColor="text1"/>
          <w:sz w:val="24"/>
          <w:lang w:val="tr-TR"/>
        </w:rPr>
        <w:t xml:space="preserve">(i) Tel kafes veya delikli metal perdeler ile (her iki durumda da deliklerin azami boyutu </w:t>
      </w:r>
      <w:smartTag w:uri="urn:schemas-microsoft-com:office:smarttags" w:element="metricconverter">
        <w:smartTagPr>
          <w:attr w:name="ProductID" w:val="3 mm"/>
        </w:smartTagPr>
        <w:r w:rsidRPr="00E00F0D">
          <w:rPr>
            <w:bCs/>
            <w:color w:val="000000" w:themeColor="text1"/>
            <w:sz w:val="24"/>
            <w:lang w:val="tr-TR"/>
          </w:rPr>
          <w:t>3 mm</w:t>
        </w:r>
      </w:smartTag>
      <w:r w:rsidRPr="00E00F0D">
        <w:rPr>
          <w:bCs/>
          <w:color w:val="000000" w:themeColor="text1"/>
          <w:sz w:val="24"/>
          <w:lang w:val="tr-TR"/>
        </w:rPr>
        <w:t xml:space="preserve">.dir) kapatılmalı ve kaynak yapılmış </w:t>
      </w:r>
      <w:r w:rsidRPr="00E00F0D">
        <w:rPr>
          <w:bCs/>
          <w:color w:val="000000" w:themeColor="text1"/>
          <w:sz w:val="24"/>
          <w:lang w:val="tr-TR"/>
        </w:rPr>
        <w:lastRenderedPageBreak/>
        <w:t xml:space="preserve">madeni kafes ile korunmalıdır (deliklerin azami boyu </w:t>
      </w:r>
      <w:smartTag w:uri="urn:schemas-microsoft-com:office:smarttags" w:element="metricconverter">
        <w:smartTagPr>
          <w:attr w:name="ProductID" w:val="10 mm"/>
        </w:smartTagPr>
        <w:r w:rsidRPr="00E00F0D">
          <w:rPr>
            <w:bCs/>
            <w:color w:val="000000" w:themeColor="text1"/>
            <w:sz w:val="24"/>
            <w:lang w:val="tr-TR"/>
          </w:rPr>
          <w:t>10 mm</w:t>
        </w:r>
      </w:smartTag>
      <w:r w:rsidRPr="00E00F0D">
        <w:rPr>
          <w:bCs/>
          <w:color w:val="000000" w:themeColor="text1"/>
          <w:sz w:val="24"/>
          <w:lang w:val="tr-TR"/>
        </w:rPr>
        <w:t>.dir), veya</w:t>
      </w:r>
    </w:p>
    <w:p w:rsidR="00634B7C" w:rsidRPr="00E00F0D" w:rsidRDefault="00634B7C" w:rsidP="00652E04">
      <w:pPr>
        <w:pStyle w:val="GvdeMetniGirintisi2"/>
        <w:spacing w:after="0" w:line="240" w:lineRule="auto"/>
        <w:ind w:left="2124"/>
        <w:jc w:val="both"/>
        <w:rPr>
          <w:bCs/>
          <w:color w:val="000000" w:themeColor="text1"/>
          <w:sz w:val="24"/>
          <w:lang w:val="tr-TR"/>
        </w:rPr>
      </w:pPr>
      <w:r w:rsidRPr="00E00F0D">
        <w:rPr>
          <w:bCs/>
          <w:color w:val="000000" w:themeColor="text1"/>
          <w:sz w:val="24"/>
          <w:lang w:val="tr-TR"/>
        </w:rPr>
        <w:t xml:space="preserve">(ii) Yeterli dayanıklılıkta tek bir delikli metal perde ile (deliklerin azami çapı </w:t>
      </w:r>
      <w:smartTag w:uri="urn:schemas-microsoft-com:office:smarttags" w:element="metricconverter">
        <w:smartTagPr>
          <w:attr w:name="ProductID" w:val="3 mm"/>
        </w:smartTagPr>
        <w:r w:rsidRPr="00E00F0D">
          <w:rPr>
            <w:bCs/>
            <w:color w:val="000000" w:themeColor="text1"/>
            <w:sz w:val="24"/>
            <w:lang w:val="tr-TR"/>
          </w:rPr>
          <w:t>3 mm</w:t>
        </w:r>
      </w:smartTag>
      <w:r w:rsidR="00E721B1" w:rsidRPr="00E00F0D">
        <w:rPr>
          <w:bCs/>
          <w:color w:val="000000" w:themeColor="text1"/>
          <w:sz w:val="24"/>
          <w:lang w:val="tr-TR"/>
        </w:rPr>
        <w:t xml:space="preserve">. </w:t>
      </w:r>
      <w:r w:rsidRPr="00E00F0D">
        <w:rPr>
          <w:bCs/>
          <w:color w:val="000000" w:themeColor="text1"/>
          <w:sz w:val="24"/>
          <w:lang w:val="tr-TR"/>
        </w:rPr>
        <w:t xml:space="preserve">perdenin kalınlığı en az </w:t>
      </w:r>
      <w:smartTag w:uri="urn:schemas-microsoft-com:office:smarttags" w:element="metricconverter">
        <w:smartTagPr>
          <w:attr w:name="ProductID" w:val="1 mm"/>
        </w:smartTagPr>
        <w:r w:rsidRPr="00E00F0D">
          <w:rPr>
            <w:bCs/>
            <w:color w:val="000000" w:themeColor="text1"/>
            <w:sz w:val="24"/>
            <w:lang w:val="tr-TR"/>
          </w:rPr>
          <w:t>1 mm</w:t>
        </w:r>
      </w:smartTag>
      <w:r w:rsidRPr="00E00F0D">
        <w:rPr>
          <w:bCs/>
          <w:color w:val="000000" w:themeColor="text1"/>
          <w:sz w:val="24"/>
          <w:lang w:val="tr-TR"/>
        </w:rPr>
        <w:t>. olacaktır) kapatılmalıdır.</w:t>
      </w:r>
    </w:p>
    <w:p w:rsidR="00E721B1" w:rsidRPr="00E00F0D" w:rsidRDefault="00E721B1" w:rsidP="00DD610B">
      <w:pPr>
        <w:pStyle w:val="GvdeMetniGirintisi2"/>
        <w:spacing w:after="0" w:line="240" w:lineRule="auto"/>
        <w:ind w:left="2124"/>
        <w:jc w:val="both"/>
        <w:rPr>
          <w:color w:val="000000" w:themeColor="text1"/>
          <w:sz w:val="24"/>
          <w:lang w:val="tr-TR"/>
        </w:rPr>
      </w:pPr>
      <w:r w:rsidRPr="00E00F0D">
        <w:rPr>
          <w:color w:val="000000" w:themeColor="text1"/>
          <w:sz w:val="24"/>
          <w:lang w:val="tr-TR"/>
        </w:rPr>
        <w:t>{ECE/TRANS/17/Değ.12; 1 Ağustos 1990 tarihinde yürürlüğe girdi.}</w:t>
      </w:r>
    </w:p>
    <w:p w:rsidR="00634B7C" w:rsidRPr="00E00F0D" w:rsidRDefault="00634B7C" w:rsidP="00DD610B">
      <w:pPr>
        <w:tabs>
          <w:tab w:val="left" w:pos="1418"/>
        </w:tabs>
        <w:ind w:left="2124"/>
        <w:jc w:val="both"/>
        <w:rPr>
          <w:color w:val="000000" w:themeColor="text1"/>
          <w:sz w:val="24"/>
          <w:lang w:val="tr-TR"/>
        </w:rPr>
      </w:pPr>
      <w:r w:rsidRPr="00E00F0D">
        <w:rPr>
          <w:b/>
          <w:color w:val="000000" w:themeColor="text1"/>
          <w:sz w:val="24"/>
          <w:lang w:val="tr-TR"/>
        </w:rPr>
        <w:t>(06/06/1999 tarihli ve 23717 sayılı Resmi Gazete’de yayımlanan 99/12863 sayılı Bakanlar Kurulu Kararı ile değiştirilmiştir.)</w:t>
      </w:r>
    </w:p>
    <w:p w:rsidR="00634B7C" w:rsidRPr="00E00F0D" w:rsidRDefault="00634B7C" w:rsidP="00652E04">
      <w:pPr>
        <w:pStyle w:val="GvdeMetniGirintisi2"/>
        <w:spacing w:after="0" w:line="240" w:lineRule="auto"/>
        <w:jc w:val="both"/>
        <w:rPr>
          <w:i/>
          <w:color w:val="000000" w:themeColor="text1"/>
          <w:sz w:val="24"/>
          <w:lang w:val="tr-TR"/>
        </w:rPr>
      </w:pPr>
    </w:p>
    <w:p w:rsidR="00634B7C" w:rsidRPr="00E00F0D" w:rsidRDefault="00634B7C" w:rsidP="00652E04">
      <w:pPr>
        <w:pStyle w:val="CommentRef"/>
        <w:rPr>
          <w:color w:val="000000" w:themeColor="text1"/>
          <w:sz w:val="24"/>
        </w:rPr>
      </w:pPr>
    </w:p>
    <w:p w:rsidR="00634B7C" w:rsidRPr="00E00F0D" w:rsidRDefault="00DD610B" w:rsidP="00DD610B">
      <w:pPr>
        <w:pStyle w:val="GvdeMetniGirintisi2"/>
        <w:tabs>
          <w:tab w:val="left" w:pos="1418"/>
        </w:tabs>
        <w:spacing w:after="0" w:line="240" w:lineRule="auto"/>
        <w:ind w:left="1416"/>
        <w:jc w:val="both"/>
        <w:rPr>
          <w:bCs/>
          <w:color w:val="000000" w:themeColor="text1"/>
          <w:sz w:val="24"/>
          <w:lang w:val="tr-TR"/>
        </w:rPr>
      </w:pPr>
      <w:r w:rsidRPr="00E00F0D">
        <w:rPr>
          <w:bCs/>
          <w:color w:val="000000" w:themeColor="text1"/>
          <w:sz w:val="24"/>
          <w:lang w:val="tr-TR"/>
        </w:rPr>
        <w:tab/>
      </w:r>
      <w:r w:rsidR="00E721B1" w:rsidRPr="00E00F0D">
        <w:rPr>
          <w:bCs/>
          <w:color w:val="000000" w:themeColor="text1"/>
          <w:sz w:val="24"/>
          <w:lang w:val="tr-TR"/>
        </w:rPr>
        <w:t>(c)</w:t>
      </w:r>
      <w:r w:rsidR="00634B7C" w:rsidRPr="00E00F0D">
        <w:rPr>
          <w:bCs/>
          <w:color w:val="000000" w:themeColor="text1"/>
          <w:sz w:val="24"/>
          <w:lang w:val="tr-TR"/>
        </w:rPr>
        <w:footnoteReference w:customMarkFollows="1" w:id="1"/>
        <w:t xml:space="preserve"> Yükleme bölümüne doğrudan girişe izin vermeyen delikler (örn: dirsek veya bölme levhası sistemleri nedeni ile) (b) alt paragrafında sözü edilen tertibat ile korunmalıdır; ancak, deliklerin çapları </w:t>
      </w:r>
      <w:smartTag w:uri="urn:schemas-microsoft-com:office:smarttags" w:element="metricconverter">
        <w:smartTagPr>
          <w:attr w:name="ProductID" w:val="10 mm"/>
        </w:smartTagPr>
        <w:r w:rsidR="00634B7C" w:rsidRPr="00E00F0D">
          <w:rPr>
            <w:bCs/>
            <w:color w:val="000000" w:themeColor="text1"/>
            <w:sz w:val="24"/>
            <w:lang w:val="tr-TR"/>
          </w:rPr>
          <w:t>10 mm</w:t>
        </w:r>
      </w:smartTag>
      <w:r w:rsidR="00634B7C" w:rsidRPr="00E00F0D">
        <w:rPr>
          <w:bCs/>
          <w:color w:val="000000" w:themeColor="text1"/>
          <w:sz w:val="24"/>
          <w:lang w:val="tr-TR"/>
        </w:rPr>
        <w:t xml:space="preserve"> (tel kafes veya metal perdeler için) ve </w:t>
      </w:r>
      <w:smartTag w:uri="urn:schemas-microsoft-com:office:smarttags" w:element="metricconverter">
        <w:smartTagPr>
          <w:attr w:name="ProductID" w:val="20 mm"/>
        </w:smartTagPr>
        <w:r w:rsidR="00634B7C" w:rsidRPr="00E00F0D">
          <w:rPr>
            <w:bCs/>
            <w:color w:val="000000" w:themeColor="text1"/>
            <w:sz w:val="24"/>
            <w:lang w:val="tr-TR"/>
          </w:rPr>
          <w:t>20 mm</w:t>
        </w:r>
      </w:smartTag>
      <w:r w:rsidR="00634B7C" w:rsidRPr="00E00F0D">
        <w:rPr>
          <w:bCs/>
          <w:color w:val="000000" w:themeColor="text1"/>
          <w:sz w:val="24"/>
          <w:lang w:val="tr-TR"/>
        </w:rPr>
        <w:t xml:space="preserve"> (metal kafesler için) olmalıdır.</w:t>
      </w:r>
    </w:p>
    <w:p w:rsidR="00634B7C" w:rsidRPr="00E00F0D" w:rsidRDefault="00634B7C" w:rsidP="00DD610B">
      <w:pPr>
        <w:pStyle w:val="GvdeMetniGirintisi2"/>
        <w:spacing w:after="0" w:line="240" w:lineRule="auto"/>
        <w:ind w:left="991" w:firstLine="425"/>
        <w:jc w:val="both"/>
        <w:rPr>
          <w:color w:val="000000" w:themeColor="text1"/>
          <w:sz w:val="24"/>
          <w:lang w:val="tr-TR"/>
        </w:rPr>
      </w:pPr>
      <w:r w:rsidRPr="00E00F0D">
        <w:rPr>
          <w:color w:val="000000" w:themeColor="text1"/>
          <w:sz w:val="24"/>
          <w:lang w:val="tr-TR"/>
        </w:rPr>
        <w:t>{ECE/TRANS/17/Değ.12; 1 Ağustos 1990 tarihinde yürürlüğe girdi.}</w:t>
      </w:r>
    </w:p>
    <w:p w:rsidR="00634B7C" w:rsidRPr="00E00F0D" w:rsidRDefault="00634B7C" w:rsidP="00DD610B">
      <w:pPr>
        <w:ind w:left="1416"/>
        <w:jc w:val="both"/>
        <w:rPr>
          <w:color w:val="000000" w:themeColor="text1"/>
          <w:sz w:val="24"/>
          <w:lang w:val="tr-TR"/>
        </w:rPr>
      </w:pPr>
      <w:r w:rsidRPr="00E00F0D">
        <w:rPr>
          <w:b/>
          <w:color w:val="000000" w:themeColor="text1"/>
          <w:sz w:val="24"/>
          <w:lang w:val="tr-TR"/>
        </w:rPr>
        <w:t>(06/06/1999 tarihli ve 23717 sayılı Resmi Gazete’de yayımlanan 99/12863 sayılı Bakanlar Kurulu Kararı ile değiştirilmiştir.)</w:t>
      </w:r>
    </w:p>
    <w:p w:rsidR="00634B7C" w:rsidRPr="00E00F0D" w:rsidRDefault="00634B7C" w:rsidP="00652E04">
      <w:pPr>
        <w:pStyle w:val="GvdeMetniGirintisi2"/>
        <w:spacing w:after="0" w:line="240" w:lineRule="auto"/>
        <w:jc w:val="both"/>
        <w:rPr>
          <w:i/>
          <w:color w:val="000000" w:themeColor="text1"/>
          <w:sz w:val="24"/>
          <w:lang w:val="tr-TR"/>
        </w:rPr>
      </w:pPr>
    </w:p>
    <w:p w:rsidR="00634B7C" w:rsidRPr="00E00F0D" w:rsidRDefault="00634B7C" w:rsidP="00DD610B">
      <w:pPr>
        <w:pStyle w:val="GvdeMetniGirintisi2"/>
        <w:spacing w:after="0" w:line="240" w:lineRule="auto"/>
        <w:ind w:left="1416"/>
        <w:jc w:val="both"/>
        <w:rPr>
          <w:bCs/>
          <w:color w:val="000000" w:themeColor="text1"/>
          <w:sz w:val="24"/>
          <w:lang w:val="tr-TR"/>
        </w:rPr>
      </w:pPr>
      <w:r w:rsidRPr="00E00F0D">
        <w:rPr>
          <w:bCs/>
          <w:color w:val="000000" w:themeColor="text1"/>
          <w:sz w:val="24"/>
          <w:lang w:val="tr-TR"/>
        </w:rPr>
        <w:t>(d) Açıklıkların branda üzerinde yapıldığı hallerde, prensip olarak bu notun (b) fıkrasında sözü edilen tertibat konulmalıdır. Fakat dıştan takılan delikli metal perde veya içerden takılan tel ya da kafes şeklindeki kapatma tertibatına müsaade edilir.</w:t>
      </w:r>
    </w:p>
    <w:p w:rsidR="00E721B1" w:rsidRPr="00E00F0D" w:rsidRDefault="00E721B1" w:rsidP="00E721B1">
      <w:pPr>
        <w:pStyle w:val="GvdeMetniGirintisi2"/>
        <w:spacing w:after="0" w:line="240" w:lineRule="auto"/>
        <w:ind w:left="708"/>
        <w:jc w:val="both"/>
        <w:rPr>
          <w:bCs/>
          <w:color w:val="000000" w:themeColor="text1"/>
          <w:sz w:val="24"/>
          <w:lang w:val="tr-TR"/>
        </w:rPr>
      </w:pPr>
    </w:p>
    <w:p w:rsidR="00634B7C" w:rsidRPr="00E00F0D" w:rsidRDefault="00634B7C" w:rsidP="00DD610B">
      <w:pPr>
        <w:pStyle w:val="GvdeMetniGirintisi2"/>
        <w:spacing w:after="0" w:line="240" w:lineRule="auto"/>
        <w:ind w:left="1416"/>
        <w:jc w:val="both"/>
        <w:rPr>
          <w:bCs/>
          <w:color w:val="000000" w:themeColor="text1"/>
          <w:sz w:val="24"/>
          <w:lang w:val="tr-TR"/>
        </w:rPr>
      </w:pPr>
      <w:r w:rsidRPr="00E00F0D">
        <w:rPr>
          <w:bCs/>
          <w:color w:val="000000" w:themeColor="text1"/>
          <w:sz w:val="24"/>
          <w:lang w:val="tr-TR"/>
        </w:rPr>
        <w:t>(e) Buna benzer metal olmayan tertibata, delikleri istenilen boyutta olmaları ve kullanılan madde, delikleri görülebilir bir tahribat izi bırakmaksızın genişletilmesini önleyecek madde kullanıldığı takdirde müsaade edilir. Buna ilaveten brandanın bir tarafından havalandırma tertibatının yerini değiştirmek imkânsız olmalıdır.</w:t>
      </w:r>
    </w:p>
    <w:p w:rsidR="00E721B1" w:rsidRPr="00E00F0D" w:rsidRDefault="00E721B1" w:rsidP="00E721B1">
      <w:pPr>
        <w:pStyle w:val="GvdeMetniGirintisi2"/>
        <w:spacing w:after="0" w:line="240" w:lineRule="auto"/>
        <w:ind w:left="708"/>
        <w:jc w:val="both"/>
        <w:rPr>
          <w:bCs/>
          <w:color w:val="000000" w:themeColor="text1"/>
          <w:sz w:val="24"/>
          <w:lang w:val="tr-TR"/>
        </w:rPr>
      </w:pPr>
    </w:p>
    <w:p w:rsidR="00634B7C" w:rsidRPr="00E00F0D" w:rsidRDefault="00634B7C" w:rsidP="00DD610B">
      <w:pPr>
        <w:pStyle w:val="GvdeMetniGirintisi2"/>
        <w:spacing w:after="0" w:line="240" w:lineRule="auto"/>
        <w:ind w:left="1416"/>
        <w:jc w:val="both"/>
        <w:rPr>
          <w:bCs/>
          <w:color w:val="000000" w:themeColor="text1"/>
          <w:sz w:val="24"/>
          <w:lang w:val="tr-TR"/>
        </w:rPr>
      </w:pPr>
      <w:r w:rsidRPr="00E00F0D">
        <w:rPr>
          <w:bCs/>
          <w:color w:val="000000" w:themeColor="text1"/>
          <w:sz w:val="24"/>
          <w:lang w:val="tr-TR"/>
        </w:rPr>
        <w:t xml:space="preserve">(f) Havalandırma deliği içeriye girişi önleyen bir tertibat ile teçhiz edilebilir. Bu tertibat brandaya tespit edilecek ve gümrük kontrolünü mümkün kılacak biçimde olacaktır. Brandaya tespit edilen bu tertibat havalandırma deliğine </w:t>
      </w:r>
      <w:smartTag w:uri="urn:schemas-microsoft-com:office:smarttags" w:element="metricconverter">
        <w:smartTagPr>
          <w:attr w:name="ProductID" w:val="5 cm"/>
        </w:smartTagPr>
        <w:r w:rsidRPr="00E00F0D">
          <w:rPr>
            <w:bCs/>
            <w:color w:val="000000" w:themeColor="text1"/>
            <w:sz w:val="24"/>
            <w:lang w:val="tr-TR"/>
          </w:rPr>
          <w:t>5 cm</w:t>
        </w:r>
      </w:smartTag>
      <w:r w:rsidRPr="00E00F0D">
        <w:rPr>
          <w:bCs/>
          <w:color w:val="000000" w:themeColor="text1"/>
          <w:sz w:val="24"/>
          <w:lang w:val="tr-TR"/>
        </w:rPr>
        <w:t>.den daha yakın olmayacaktır.</w:t>
      </w:r>
    </w:p>
    <w:p w:rsidR="00634B7C" w:rsidRPr="00E00F0D" w:rsidRDefault="00634B7C" w:rsidP="00652E04">
      <w:pPr>
        <w:pStyle w:val="GvdeMetniGirintisi2"/>
        <w:spacing w:after="0" w:line="240" w:lineRule="auto"/>
        <w:jc w:val="both"/>
        <w:rPr>
          <w:i/>
          <w:color w:val="000000" w:themeColor="text1"/>
          <w:sz w:val="24"/>
          <w:lang w:val="tr-TR"/>
        </w:rPr>
      </w:pPr>
    </w:p>
    <w:p w:rsidR="00634B7C" w:rsidRPr="00E00F0D" w:rsidRDefault="00634B7C" w:rsidP="00652E04">
      <w:pPr>
        <w:rPr>
          <w:i/>
          <w:color w:val="000000" w:themeColor="text1"/>
          <w:sz w:val="24"/>
          <w:lang w:val="tr-TR"/>
        </w:rPr>
      </w:pPr>
    </w:p>
    <w:p w:rsidR="00634B7C" w:rsidRPr="00E00F0D" w:rsidRDefault="00634B7C" w:rsidP="00984370">
      <w:pPr>
        <w:pStyle w:val="Balk7"/>
        <w:rPr>
          <w:color w:val="000000" w:themeColor="text1"/>
        </w:rPr>
      </w:pPr>
      <w:r w:rsidRPr="00E00F0D">
        <w:rPr>
          <w:color w:val="000000" w:themeColor="text1"/>
        </w:rPr>
        <w:t>Madde 2, fıkra 1(c)için açıklama notu</w:t>
      </w:r>
    </w:p>
    <w:p w:rsidR="000E7F8E" w:rsidRPr="00E00F0D" w:rsidRDefault="000E7F8E" w:rsidP="00984370">
      <w:pPr>
        <w:pStyle w:val="Balk7"/>
        <w:rPr>
          <w:color w:val="000000" w:themeColor="text1"/>
        </w:rPr>
      </w:pPr>
    </w:p>
    <w:p w:rsidR="00634B7C" w:rsidRPr="00E00F0D" w:rsidRDefault="00DD610B" w:rsidP="00984370">
      <w:pPr>
        <w:pStyle w:val="Balk7"/>
        <w:rPr>
          <w:color w:val="000000" w:themeColor="text1"/>
        </w:rPr>
      </w:pPr>
      <w:r w:rsidRPr="00E00F0D">
        <w:rPr>
          <w:color w:val="000000" w:themeColor="text1"/>
        </w:rPr>
        <w:t>2.2.1(c)-2</w:t>
      </w:r>
      <w:r w:rsidRPr="00E00F0D">
        <w:rPr>
          <w:color w:val="000000" w:themeColor="text1"/>
        </w:rPr>
        <w:tab/>
      </w:r>
      <w:r w:rsidR="00634B7C" w:rsidRPr="00E00F0D">
        <w:rPr>
          <w:color w:val="000000" w:themeColor="text1"/>
        </w:rPr>
        <w:t>Drenaj Delikleri</w:t>
      </w:r>
    </w:p>
    <w:p w:rsidR="00634B7C" w:rsidRPr="00E00F0D" w:rsidRDefault="00634B7C" w:rsidP="00652E04">
      <w:pPr>
        <w:pStyle w:val="GvdeMetniGirintisi2"/>
        <w:spacing w:after="0" w:line="240" w:lineRule="auto"/>
        <w:jc w:val="both"/>
        <w:rPr>
          <w:i/>
          <w:color w:val="000000" w:themeColor="text1"/>
          <w:sz w:val="24"/>
          <w:lang w:val="tr-TR"/>
        </w:rPr>
      </w:pPr>
    </w:p>
    <w:p w:rsidR="00634B7C" w:rsidRPr="00E00F0D" w:rsidRDefault="00634B7C" w:rsidP="00DD610B">
      <w:pPr>
        <w:pStyle w:val="GvdeMetniGirintisi2"/>
        <w:spacing w:after="0" w:line="240" w:lineRule="auto"/>
        <w:ind w:left="979" w:firstLine="437"/>
        <w:jc w:val="both"/>
        <w:rPr>
          <w:bCs/>
          <w:color w:val="000000" w:themeColor="text1"/>
          <w:sz w:val="24"/>
          <w:lang w:val="tr-TR"/>
        </w:rPr>
      </w:pPr>
      <w:r w:rsidRPr="00E00F0D">
        <w:rPr>
          <w:bCs/>
          <w:color w:val="000000" w:themeColor="text1"/>
          <w:sz w:val="24"/>
          <w:lang w:val="tr-TR"/>
        </w:rPr>
        <w:t xml:space="preserve">(a) Prensip olarak azami boyutları </w:t>
      </w:r>
      <w:smartTag w:uri="urn:schemas-microsoft-com:office:smarttags" w:element="metricconverter">
        <w:smartTagPr>
          <w:attr w:name="ProductID" w:val="35 mm"/>
        </w:smartTagPr>
        <w:r w:rsidRPr="00E00F0D">
          <w:rPr>
            <w:bCs/>
            <w:color w:val="000000" w:themeColor="text1"/>
            <w:sz w:val="24"/>
            <w:lang w:val="tr-TR"/>
          </w:rPr>
          <w:t>35 mm</w:t>
        </w:r>
      </w:smartTag>
      <w:r w:rsidRPr="00E00F0D">
        <w:rPr>
          <w:bCs/>
          <w:color w:val="000000" w:themeColor="text1"/>
          <w:sz w:val="24"/>
          <w:lang w:val="tr-TR"/>
        </w:rPr>
        <w:t>.yi geçmemelidir.</w:t>
      </w:r>
    </w:p>
    <w:p w:rsidR="00634B7C" w:rsidRPr="00E00F0D" w:rsidRDefault="00634B7C" w:rsidP="00DD610B">
      <w:pPr>
        <w:pStyle w:val="GvdeMetniGirintisi2"/>
        <w:spacing w:after="0" w:line="240" w:lineRule="auto"/>
        <w:ind w:left="1416"/>
        <w:jc w:val="both"/>
        <w:rPr>
          <w:bCs/>
          <w:color w:val="000000" w:themeColor="text1"/>
          <w:sz w:val="24"/>
          <w:lang w:val="tr-TR"/>
        </w:rPr>
      </w:pPr>
      <w:r w:rsidRPr="00E00F0D">
        <w:rPr>
          <w:bCs/>
          <w:color w:val="000000" w:themeColor="text1"/>
          <w:sz w:val="24"/>
          <w:lang w:val="tr-TR"/>
        </w:rPr>
        <w:lastRenderedPageBreak/>
        <w:t>(b) Yükleme bölümüne doğrudan girişine imkan veren delikler, havalandırma delikleri ile ilgili açıklayıcı not 2.2.1(c)</w:t>
      </w:r>
      <w:smartTag w:uri="urn:schemas-microsoft-com:office:smarttags" w:element="metricconverter">
        <w:smartTagPr>
          <w:attr w:name="ProductID" w:val="-1 in"/>
        </w:smartTagPr>
        <w:r w:rsidRPr="00E00F0D">
          <w:rPr>
            <w:bCs/>
            <w:color w:val="000000" w:themeColor="text1"/>
            <w:sz w:val="24"/>
            <w:lang w:val="tr-TR"/>
          </w:rPr>
          <w:t>-1 in</w:t>
        </w:r>
      </w:smartTag>
      <w:r w:rsidRPr="00E00F0D">
        <w:rPr>
          <w:bCs/>
          <w:color w:val="000000" w:themeColor="text1"/>
          <w:sz w:val="24"/>
          <w:lang w:val="tr-TR"/>
        </w:rPr>
        <w:t xml:space="preserve"> (b) alt paragrafında tanımlanan tertibat ile kapatılmalıdır.</w:t>
      </w:r>
    </w:p>
    <w:p w:rsidR="00634B7C" w:rsidRPr="00E00F0D" w:rsidRDefault="00634B7C" w:rsidP="00652E04">
      <w:pPr>
        <w:pStyle w:val="GvdeMetniGirintisi2"/>
        <w:spacing w:after="0" w:line="240" w:lineRule="auto"/>
        <w:jc w:val="both"/>
        <w:rPr>
          <w:bCs/>
          <w:color w:val="000000" w:themeColor="text1"/>
          <w:sz w:val="24"/>
          <w:lang w:val="tr-TR"/>
        </w:rPr>
      </w:pPr>
      <w:r w:rsidRPr="00E00F0D">
        <w:rPr>
          <w:bCs/>
          <w:color w:val="000000" w:themeColor="text1"/>
          <w:sz w:val="24"/>
          <w:lang w:val="tr-TR"/>
        </w:rPr>
        <w:t> </w:t>
      </w:r>
    </w:p>
    <w:p w:rsidR="00DD610B" w:rsidRPr="00E00F0D" w:rsidRDefault="00DD610B" w:rsidP="00DD610B">
      <w:pPr>
        <w:pStyle w:val="GvdeMetni"/>
        <w:ind w:left="1416"/>
        <w:rPr>
          <w:color w:val="000000" w:themeColor="text1"/>
          <w:sz w:val="24"/>
          <w:lang w:val="tr-TR"/>
        </w:rPr>
      </w:pPr>
      <w:r w:rsidRPr="00E00F0D">
        <w:rPr>
          <w:color w:val="000000" w:themeColor="text1"/>
          <w:sz w:val="24"/>
          <w:lang w:val="tr-TR"/>
        </w:rPr>
        <w:tab/>
      </w:r>
      <w:r w:rsidR="00634B7C" w:rsidRPr="00E00F0D">
        <w:rPr>
          <w:color w:val="000000" w:themeColor="text1"/>
          <w:sz w:val="24"/>
          <w:lang w:val="tr-TR"/>
        </w:rPr>
        <w:t>(c) Drenaj delikleri yükleme bölümüne doğrudan girişine imkan vermediği zaman bu notun (b) alt para</w:t>
      </w:r>
      <w:r w:rsidR="000E7F8E" w:rsidRPr="00E00F0D">
        <w:rPr>
          <w:color w:val="000000" w:themeColor="text1"/>
          <w:sz w:val="24"/>
          <w:lang w:val="tr-TR"/>
        </w:rPr>
        <w:t>g</w:t>
      </w:r>
      <w:r w:rsidR="00634B7C" w:rsidRPr="00E00F0D">
        <w:rPr>
          <w:color w:val="000000" w:themeColor="text1"/>
          <w:sz w:val="24"/>
          <w:lang w:val="tr-TR"/>
        </w:rPr>
        <w:t xml:space="preserve">rafında sözü edilen tertibat, yükleme bölümüne doğrudan girişe imkan vermeyen deliklerin güvenilir bir sürgü sistemi ile kapatılması şartı ile, gerekmez. </w:t>
      </w:r>
    </w:p>
    <w:p w:rsidR="00DD610B" w:rsidRPr="00E00F0D" w:rsidRDefault="00DD610B" w:rsidP="00DD610B">
      <w:pPr>
        <w:pStyle w:val="GvdeMetni"/>
        <w:rPr>
          <w:color w:val="000000" w:themeColor="text1"/>
          <w:sz w:val="24"/>
          <w:lang w:val="tr-TR"/>
        </w:rPr>
      </w:pPr>
    </w:p>
    <w:p w:rsidR="00634B7C" w:rsidRPr="00E00F0D" w:rsidRDefault="00634B7C" w:rsidP="00DD610B">
      <w:pPr>
        <w:pStyle w:val="GvdeMetni"/>
        <w:rPr>
          <w:color w:val="000000" w:themeColor="text1"/>
          <w:sz w:val="24"/>
          <w:lang w:val="tr-TR"/>
        </w:rPr>
      </w:pPr>
      <w:r w:rsidRPr="00E00F0D">
        <w:rPr>
          <w:b/>
          <w:color w:val="000000" w:themeColor="text1"/>
          <w:sz w:val="24"/>
          <w:lang w:val="tr-TR"/>
        </w:rPr>
        <w:t>2.</w:t>
      </w:r>
      <w:r w:rsidRPr="00E00F0D">
        <w:rPr>
          <w:color w:val="000000" w:themeColor="text1"/>
          <w:sz w:val="24"/>
          <w:lang w:val="tr-TR"/>
        </w:rPr>
        <w:t xml:space="preserve"> Bu kuralların 1(c) maddesi hükümlerine rağmen, pratik nedenlerle konteynerleri meydana getiren parçalardaki boş bölmelere (örneğin, çift duvarın bölme araları gibi) izin verilir. Sözü edilen bu bölmelerin malların saklanmasında kullanılmamaları için;</w:t>
      </w:r>
    </w:p>
    <w:p w:rsidR="00634B7C" w:rsidRPr="00E00F0D" w:rsidRDefault="00634B7C" w:rsidP="00652E04">
      <w:pPr>
        <w:pStyle w:val="GvdeMetni"/>
        <w:rPr>
          <w:color w:val="000000" w:themeColor="text1"/>
          <w:sz w:val="24"/>
          <w:lang w:val="tr-TR"/>
        </w:rPr>
      </w:pPr>
      <w:r w:rsidRPr="00E00F0D">
        <w:rPr>
          <w:color w:val="000000" w:themeColor="text1"/>
          <w:sz w:val="24"/>
          <w:lang w:val="tr-TR"/>
        </w:rPr>
        <w:t> </w:t>
      </w:r>
    </w:p>
    <w:p w:rsidR="00BB5F07" w:rsidRPr="00E00F0D" w:rsidRDefault="00BB5F07" w:rsidP="00BB5F07">
      <w:pPr>
        <w:pStyle w:val="ListeParagraf"/>
        <w:numPr>
          <w:ilvl w:val="0"/>
          <w:numId w:val="4"/>
        </w:numPr>
        <w:suppressAutoHyphens/>
        <w:autoSpaceDE w:val="0"/>
        <w:autoSpaceDN w:val="0"/>
        <w:adjustRightInd w:val="0"/>
        <w:spacing w:before="120"/>
        <w:jc w:val="both"/>
        <w:rPr>
          <w:bCs/>
          <w:color w:val="000000" w:themeColor="text1"/>
          <w:sz w:val="24"/>
          <w:lang w:val="tr-TR"/>
        </w:rPr>
      </w:pPr>
      <w:r w:rsidRPr="00E00F0D">
        <w:rPr>
          <w:bCs/>
          <w:color w:val="000000" w:themeColor="text1"/>
          <w:sz w:val="24"/>
          <w:lang w:val="tr-TR"/>
        </w:rPr>
        <w:t>Boşluk tabandan tavana kadar tüm yüksekliği kaplıyorsa, veya diğer durumlarda, bununla dış duvar arası tamamen kapatılmışsa, yükleme bölümünün iç kaplaması açık bir iz bırakmadan çıkarılamaz veya yeniden yerleştirilemez biçimde olmalıdır, ve,</w:t>
      </w:r>
    </w:p>
    <w:p w:rsidR="00BB5F07" w:rsidRPr="00E00F0D" w:rsidRDefault="00BB5F07" w:rsidP="00BB5F07">
      <w:pPr>
        <w:pStyle w:val="ListeParagraf"/>
        <w:suppressAutoHyphens/>
        <w:autoSpaceDE w:val="0"/>
        <w:autoSpaceDN w:val="0"/>
        <w:adjustRightInd w:val="0"/>
        <w:spacing w:before="120"/>
        <w:ind w:left="1429"/>
        <w:jc w:val="both"/>
        <w:rPr>
          <w:bCs/>
          <w:color w:val="000000" w:themeColor="text1"/>
          <w:sz w:val="24"/>
          <w:lang w:val="tr-TR"/>
        </w:rPr>
      </w:pPr>
    </w:p>
    <w:p w:rsidR="00BB5F07" w:rsidRPr="00E00F0D" w:rsidRDefault="00BB5F07" w:rsidP="00BB5F07">
      <w:pPr>
        <w:pStyle w:val="ListeParagraf"/>
        <w:numPr>
          <w:ilvl w:val="0"/>
          <w:numId w:val="4"/>
        </w:numPr>
        <w:suppressAutoHyphens/>
        <w:autoSpaceDE w:val="0"/>
        <w:autoSpaceDN w:val="0"/>
        <w:adjustRightInd w:val="0"/>
        <w:spacing w:before="120"/>
        <w:jc w:val="both"/>
        <w:rPr>
          <w:bCs/>
          <w:color w:val="000000" w:themeColor="text1"/>
          <w:sz w:val="24"/>
          <w:lang w:val="tr-TR"/>
        </w:rPr>
      </w:pPr>
      <w:r w:rsidRPr="00E00F0D">
        <w:rPr>
          <w:bCs/>
          <w:color w:val="000000" w:themeColor="text1"/>
          <w:sz w:val="24"/>
          <w:lang w:val="tr-TR"/>
        </w:rPr>
        <w:t>İç duvar tam yükseklikten kısa ise ve iç duvar ile dış duvar arasındaki boşluk tamamen kapanmıyorsa ve yükleme bölümünün yapısında meyadana gelen boşluklar gibi diğer bütün hallerde bu gibi boşlukların sayısı en aza indirilecek ve gümrükçe kontrolünü mümkün kılacak biçimde olacaktır.</w:t>
      </w:r>
    </w:p>
    <w:p w:rsidR="00634B7C" w:rsidRPr="00E00F0D" w:rsidRDefault="00634B7C" w:rsidP="00652E04">
      <w:pPr>
        <w:pStyle w:val="GvdeMetni"/>
        <w:rPr>
          <w:color w:val="000000" w:themeColor="text1"/>
          <w:sz w:val="24"/>
          <w:lang w:val="tr-TR"/>
        </w:rPr>
      </w:pPr>
      <w:r w:rsidRPr="00E00F0D">
        <w:rPr>
          <w:color w:val="000000" w:themeColor="text1"/>
          <w:sz w:val="24"/>
          <w:lang w:val="tr-TR"/>
        </w:rPr>
        <w:t> </w:t>
      </w:r>
    </w:p>
    <w:p w:rsidR="00634B7C" w:rsidRPr="00E00F0D" w:rsidRDefault="00634B7C" w:rsidP="00652E04">
      <w:pPr>
        <w:pStyle w:val="GvdeMetni"/>
        <w:rPr>
          <w:color w:val="000000" w:themeColor="text1"/>
          <w:sz w:val="24"/>
          <w:lang w:val="tr-TR"/>
        </w:rPr>
      </w:pPr>
    </w:p>
    <w:p w:rsidR="00634B7C" w:rsidRPr="00E00F0D" w:rsidRDefault="00D51CAE" w:rsidP="00D51CAE">
      <w:pPr>
        <w:pStyle w:val="GvdeMetni"/>
        <w:rPr>
          <w:strike/>
          <w:color w:val="000000" w:themeColor="text1"/>
          <w:sz w:val="24"/>
          <w:lang w:val="tr-TR"/>
        </w:rPr>
      </w:pPr>
      <w:r w:rsidRPr="00E00F0D">
        <w:rPr>
          <w:b/>
          <w:bCs w:val="0"/>
          <w:color w:val="000000" w:themeColor="text1"/>
          <w:sz w:val="24"/>
          <w:lang w:val="tr-TR"/>
        </w:rPr>
        <w:t>3.</w:t>
      </w:r>
      <w:r w:rsidRPr="00E00F0D">
        <w:rPr>
          <w:bCs w:val="0"/>
          <w:color w:val="000000" w:themeColor="text1"/>
          <w:sz w:val="24"/>
          <w:lang w:val="tr-TR"/>
        </w:rPr>
        <w:t xml:space="preserve"> </w:t>
      </w:r>
      <w:r w:rsidR="00634B7C" w:rsidRPr="00E00F0D">
        <w:rPr>
          <w:bCs w:val="0"/>
          <w:color w:val="000000" w:themeColor="text1"/>
          <w:sz w:val="24"/>
          <w:lang w:val="tr-TR"/>
        </w:rPr>
        <w:t xml:space="preserve">Yeterli dayanıklılıkta malzemeden yapılmış olmaları, açıkça iz bırakılmadan dışarıdan çıkarılamamaları ve değiştirilememeleri kaydıyla, Sözleşmenin 6 Nolu Ekinin 0.1.(e) açıklama notunda açıklanan müteharrik karoserilerde pencere olmasına izin verilir. Camlara da izin verilebilir; ancak, emniyet camından başka bir cam kullanıldığı takdirde, pencerelere dışarıdan çıkarılamayan madeni ızgara takılır; ızgara aralıkları </w:t>
      </w:r>
      <w:smartTag w:uri="urn:schemas-microsoft-com:office:smarttags" w:element="metricconverter">
        <w:smartTagPr>
          <w:attr w:name="ProductID" w:val="10 mm"/>
        </w:smartTagPr>
        <w:r w:rsidR="00634B7C" w:rsidRPr="00E00F0D">
          <w:rPr>
            <w:bCs w:val="0"/>
            <w:color w:val="000000" w:themeColor="text1"/>
            <w:sz w:val="24"/>
            <w:lang w:val="tr-TR"/>
          </w:rPr>
          <w:t>10 mm</w:t>
        </w:r>
      </w:smartTag>
      <w:r w:rsidR="00634B7C" w:rsidRPr="00E00F0D">
        <w:rPr>
          <w:bCs w:val="0"/>
          <w:color w:val="000000" w:themeColor="text1"/>
          <w:sz w:val="24"/>
          <w:lang w:val="tr-TR"/>
        </w:rPr>
        <w:t>. yi geçemez.</w:t>
      </w:r>
      <w:r w:rsidR="00634B7C" w:rsidRPr="00E00F0D">
        <w:rPr>
          <w:strike/>
          <w:color w:val="000000" w:themeColor="text1"/>
          <w:sz w:val="24"/>
          <w:lang w:val="tr-TR"/>
        </w:rPr>
        <w:t xml:space="preserve"> </w:t>
      </w:r>
    </w:p>
    <w:p w:rsidR="008D4555" w:rsidRPr="00E00F0D" w:rsidRDefault="008D4555" w:rsidP="008D4555">
      <w:pPr>
        <w:pStyle w:val="GvdeMetniGirintisi2"/>
        <w:spacing w:after="0" w:line="240" w:lineRule="auto"/>
        <w:ind w:left="0"/>
        <w:jc w:val="both"/>
        <w:rPr>
          <w:color w:val="000000" w:themeColor="text1"/>
          <w:sz w:val="24"/>
          <w:lang w:val="tr-TR"/>
        </w:rPr>
      </w:pPr>
      <w:r w:rsidRPr="00E00F0D">
        <w:rPr>
          <w:color w:val="000000" w:themeColor="text1"/>
          <w:sz w:val="24"/>
          <w:lang w:val="tr-TR"/>
        </w:rPr>
        <w:t>{ECE/TRANS/17/Değişiklik.7; 1 Ağustos 1986 tarihinde yürürlüğe girdi.}</w:t>
      </w:r>
    </w:p>
    <w:p w:rsidR="00634B7C" w:rsidRPr="00E00F0D" w:rsidRDefault="00634B7C" w:rsidP="00652E04">
      <w:pPr>
        <w:jc w:val="both"/>
        <w:rPr>
          <w:color w:val="000000" w:themeColor="text1"/>
          <w:sz w:val="24"/>
          <w:lang w:val="tr-TR"/>
        </w:rPr>
      </w:pPr>
      <w:r w:rsidRPr="00E00F0D">
        <w:rPr>
          <w:b/>
          <w:color w:val="000000" w:themeColor="text1"/>
          <w:sz w:val="24"/>
          <w:lang w:val="tr-TR"/>
        </w:rPr>
        <w:t>(06/06/1999 tarihli ve 23717 sayılı Resmi Gazete’de yayımlanan 99/12863 sayılı Bakanlar Kurulu Kararı ile değiştirilmiştir.)</w:t>
      </w:r>
    </w:p>
    <w:p w:rsidR="00634B7C" w:rsidRPr="00E00F0D" w:rsidRDefault="00634B7C" w:rsidP="00652E04">
      <w:pPr>
        <w:pStyle w:val="GvdeMetniGirintisi2"/>
        <w:spacing w:after="0" w:line="240" w:lineRule="auto"/>
        <w:ind w:left="0"/>
        <w:jc w:val="both"/>
        <w:rPr>
          <w:i/>
          <w:color w:val="000000" w:themeColor="text1"/>
          <w:sz w:val="24"/>
          <w:lang w:val="tr-TR"/>
        </w:rPr>
      </w:pPr>
    </w:p>
    <w:p w:rsidR="00634B7C" w:rsidRPr="00E00F0D" w:rsidRDefault="00634B7C" w:rsidP="00984370">
      <w:pPr>
        <w:pStyle w:val="Balk7"/>
        <w:rPr>
          <w:color w:val="000000" w:themeColor="text1"/>
        </w:rPr>
      </w:pPr>
      <w:bookmarkStart w:id="11" w:name="_Toc4854541"/>
      <w:r w:rsidRPr="00E00F0D">
        <w:rPr>
          <w:color w:val="000000" w:themeColor="text1"/>
        </w:rPr>
        <w:t>Madde 2, fıkra 3 için Açıklama Notu</w:t>
      </w:r>
      <w:bookmarkEnd w:id="11"/>
      <w:r w:rsidRPr="00E00F0D">
        <w:rPr>
          <w:color w:val="000000" w:themeColor="text1"/>
        </w:rPr>
        <w:t> </w:t>
      </w:r>
    </w:p>
    <w:p w:rsidR="00634B7C" w:rsidRPr="00E00F0D" w:rsidRDefault="00634B7C" w:rsidP="00652E04">
      <w:pPr>
        <w:rPr>
          <w:color w:val="000000" w:themeColor="text1"/>
          <w:sz w:val="24"/>
          <w:lang w:val="tr-TR"/>
        </w:rPr>
      </w:pPr>
    </w:p>
    <w:p w:rsidR="00634B7C" w:rsidRPr="00E00F0D" w:rsidRDefault="00634B7C" w:rsidP="00652E04">
      <w:pPr>
        <w:rPr>
          <w:color w:val="000000" w:themeColor="text1"/>
          <w:sz w:val="24"/>
          <w:lang w:val="tr-TR"/>
        </w:rPr>
      </w:pPr>
      <w:r w:rsidRPr="00E00F0D">
        <w:rPr>
          <w:color w:val="000000" w:themeColor="text1"/>
          <w:sz w:val="24"/>
          <w:lang w:val="tr-TR"/>
        </w:rPr>
        <w:t>2.2.3</w:t>
      </w:r>
      <w:r w:rsidRPr="00E00F0D">
        <w:rPr>
          <w:color w:val="000000" w:themeColor="text1"/>
          <w:sz w:val="24"/>
          <w:lang w:val="tr-TR"/>
        </w:rPr>
        <w:tab/>
        <w:t xml:space="preserve">Emniyet camı </w:t>
      </w:r>
    </w:p>
    <w:p w:rsidR="00634B7C" w:rsidRPr="00E00F0D" w:rsidRDefault="00634B7C" w:rsidP="00652E04">
      <w:pPr>
        <w:rPr>
          <w:color w:val="000000" w:themeColor="text1"/>
          <w:sz w:val="24"/>
          <w:lang w:val="tr-TR"/>
        </w:rPr>
      </w:pPr>
    </w:p>
    <w:p w:rsidR="00634B7C" w:rsidRPr="00E00F0D" w:rsidRDefault="00634B7C" w:rsidP="00652E04">
      <w:pPr>
        <w:pStyle w:val="GvdeMetniGirintisi"/>
        <w:spacing w:after="0"/>
        <w:ind w:left="720"/>
        <w:rPr>
          <w:color w:val="000000" w:themeColor="text1"/>
          <w:sz w:val="24"/>
          <w:lang w:val="tr-TR"/>
        </w:rPr>
      </w:pPr>
      <w:r w:rsidRPr="00E00F0D">
        <w:rPr>
          <w:color w:val="000000" w:themeColor="text1"/>
          <w:sz w:val="24"/>
          <w:lang w:val="tr-TR"/>
        </w:rPr>
        <w:t>Cam, aracın normal kullanımı sırasında meydana gelen etkenler sonucu hasar görme riski olmadıkça emniyet camı olarak kabul edilir. Bu cam emniyet camı özelliğini gösterir bir işaret taşır.</w:t>
      </w:r>
    </w:p>
    <w:p w:rsidR="00634B7C" w:rsidRPr="00E00F0D" w:rsidRDefault="00634B7C" w:rsidP="008D4555">
      <w:pPr>
        <w:pStyle w:val="GvdeMetniGirintisi2"/>
        <w:spacing w:after="0" w:line="240" w:lineRule="auto"/>
        <w:ind w:left="0" w:firstLine="708"/>
        <w:jc w:val="both"/>
        <w:rPr>
          <w:color w:val="000000" w:themeColor="text1"/>
          <w:sz w:val="24"/>
          <w:lang w:val="tr-TR"/>
        </w:rPr>
      </w:pPr>
      <w:r w:rsidRPr="00E00F0D">
        <w:rPr>
          <w:color w:val="000000" w:themeColor="text1"/>
          <w:sz w:val="24"/>
          <w:lang w:val="tr-TR"/>
        </w:rPr>
        <w:t>{ECE/TRANS/17/Değişiklik.7; 1 Ağustos 1986 tarihinde yürürlüğe girdi.}</w:t>
      </w:r>
    </w:p>
    <w:p w:rsidR="00634B7C" w:rsidRPr="00E00F0D" w:rsidRDefault="00634B7C" w:rsidP="008D4555">
      <w:pPr>
        <w:ind w:left="708"/>
        <w:jc w:val="both"/>
        <w:rPr>
          <w:color w:val="000000" w:themeColor="text1"/>
          <w:sz w:val="24"/>
          <w:lang w:val="tr-TR"/>
        </w:rPr>
      </w:pPr>
      <w:r w:rsidRPr="00E00F0D">
        <w:rPr>
          <w:b/>
          <w:color w:val="000000" w:themeColor="text1"/>
          <w:sz w:val="24"/>
          <w:lang w:val="tr-TR"/>
        </w:rPr>
        <w:lastRenderedPageBreak/>
        <w:t>(06/06/1999 tarihli ve 23717 sayılı Resmi Gazete’de yayımlanan 99/12863 sayılı Bakanlar Kurulu Kararı ile değiştirilmiştir.)</w:t>
      </w:r>
    </w:p>
    <w:p w:rsidR="00634B7C" w:rsidRPr="00E00F0D" w:rsidRDefault="00634B7C" w:rsidP="00652E04">
      <w:pPr>
        <w:pStyle w:val="GvdeMetniGirintisi2"/>
        <w:spacing w:after="0" w:line="240" w:lineRule="auto"/>
        <w:ind w:left="0"/>
        <w:jc w:val="both"/>
        <w:rPr>
          <w:i/>
          <w:color w:val="000000" w:themeColor="text1"/>
          <w:sz w:val="24"/>
          <w:lang w:val="tr-TR"/>
        </w:rPr>
      </w:pPr>
    </w:p>
    <w:p w:rsidR="00634B7C" w:rsidRPr="00E00F0D" w:rsidRDefault="00634B7C" w:rsidP="00652E04">
      <w:pPr>
        <w:tabs>
          <w:tab w:val="num" w:pos="709"/>
        </w:tabs>
        <w:jc w:val="both"/>
        <w:rPr>
          <w:color w:val="000000" w:themeColor="text1"/>
          <w:sz w:val="24"/>
          <w:lang w:val="tr-TR"/>
        </w:rPr>
      </w:pPr>
      <w:r w:rsidRPr="00E00F0D">
        <w:rPr>
          <w:color w:val="000000" w:themeColor="text1"/>
          <w:sz w:val="24"/>
          <w:lang w:val="tr-TR"/>
        </w:rPr>
        <w:t> </w:t>
      </w:r>
    </w:p>
    <w:p w:rsidR="00634B7C" w:rsidRPr="00E00F0D" w:rsidRDefault="00634B7C" w:rsidP="008D4555">
      <w:pPr>
        <w:pStyle w:val="GvdeMetni"/>
        <w:rPr>
          <w:color w:val="000000" w:themeColor="text1"/>
          <w:sz w:val="24"/>
          <w:lang w:val="tr-TR"/>
        </w:rPr>
      </w:pPr>
      <w:r w:rsidRPr="00E00F0D">
        <w:rPr>
          <w:b/>
          <w:color w:val="000000" w:themeColor="text1"/>
          <w:sz w:val="24"/>
          <w:lang w:val="tr-TR"/>
        </w:rPr>
        <w:t>4.</w:t>
      </w:r>
      <w:r w:rsidRPr="00E00F0D">
        <w:rPr>
          <w:b/>
          <w:color w:val="000000" w:themeColor="text1"/>
          <w:sz w:val="24"/>
          <w:lang w:val="tr-TR"/>
        </w:rPr>
        <w:tab/>
      </w:r>
      <w:r w:rsidRPr="00E00F0D">
        <w:rPr>
          <w:color w:val="000000" w:themeColor="text1"/>
          <w:sz w:val="24"/>
          <w:lang w:val="tr-TR"/>
        </w:rPr>
        <w:t>Yağlama, bakım ve kum sandığının doldurulması gibi teknik araçlarla tabanda yapılan deliklere, yükleme bölümüne dışardan girişi imkansız kılacak bir kapakla kapatıldığı takdirde izin verilecektir.</w:t>
      </w:r>
    </w:p>
    <w:p w:rsidR="00634B7C" w:rsidRPr="00E00F0D" w:rsidRDefault="00634B7C" w:rsidP="00652E04">
      <w:pPr>
        <w:pStyle w:val="GvdeMetniGirintisi2"/>
        <w:spacing w:after="0" w:line="240" w:lineRule="auto"/>
        <w:ind w:left="0"/>
        <w:jc w:val="both"/>
        <w:rPr>
          <w:b/>
          <w:i/>
          <w:color w:val="000000" w:themeColor="text1"/>
          <w:sz w:val="24"/>
          <w:lang w:val="tr-TR"/>
        </w:rPr>
      </w:pPr>
      <w:r w:rsidRPr="00E00F0D">
        <w:rPr>
          <w:b/>
          <w:i/>
          <w:color w:val="000000" w:themeColor="text1"/>
          <w:sz w:val="24"/>
          <w:lang w:val="tr-TR"/>
        </w:rPr>
        <w:tab/>
      </w:r>
    </w:p>
    <w:p w:rsidR="00634B7C" w:rsidRPr="00E00F0D" w:rsidRDefault="00634B7C" w:rsidP="00652E04">
      <w:pPr>
        <w:pStyle w:val="Balk8"/>
        <w:spacing w:line="240" w:lineRule="auto"/>
        <w:rPr>
          <w:color w:val="000000" w:themeColor="text1"/>
          <w:sz w:val="24"/>
          <w:szCs w:val="24"/>
          <w:lang w:val="tr-TR"/>
        </w:rPr>
      </w:pPr>
      <w:bookmarkStart w:id="12" w:name="_Toc4854542"/>
      <w:r w:rsidRPr="00E00F0D">
        <w:rPr>
          <w:color w:val="000000" w:themeColor="text1"/>
          <w:sz w:val="24"/>
          <w:szCs w:val="24"/>
          <w:lang w:val="tr-TR"/>
        </w:rPr>
        <w:t>Madde 3</w:t>
      </w:r>
      <w:bookmarkStart w:id="13" w:name="_Toc4785236"/>
      <w:bookmarkStart w:id="14" w:name="_Toc4854543"/>
      <w:bookmarkEnd w:id="12"/>
    </w:p>
    <w:p w:rsidR="00634B7C" w:rsidRPr="00E00F0D" w:rsidRDefault="00634B7C" w:rsidP="00652E04">
      <w:pPr>
        <w:pStyle w:val="Balk8"/>
        <w:spacing w:line="240" w:lineRule="auto"/>
        <w:rPr>
          <w:color w:val="000000" w:themeColor="text1"/>
          <w:sz w:val="24"/>
          <w:szCs w:val="24"/>
          <w:lang w:val="tr-TR"/>
        </w:rPr>
      </w:pPr>
    </w:p>
    <w:p w:rsidR="00634B7C" w:rsidRPr="00E00F0D" w:rsidRDefault="00634B7C" w:rsidP="00652E04">
      <w:pPr>
        <w:pStyle w:val="Balk8"/>
        <w:spacing w:line="240" w:lineRule="auto"/>
        <w:rPr>
          <w:color w:val="000000" w:themeColor="text1"/>
          <w:sz w:val="24"/>
          <w:szCs w:val="24"/>
          <w:lang w:val="tr-TR"/>
        </w:rPr>
      </w:pPr>
      <w:r w:rsidRPr="00E00F0D">
        <w:rPr>
          <w:color w:val="000000" w:themeColor="text1"/>
          <w:sz w:val="24"/>
          <w:szCs w:val="24"/>
          <w:lang w:val="tr-TR"/>
        </w:rPr>
        <w:t>Brandalı Taşıtlar</w:t>
      </w:r>
      <w:bookmarkEnd w:id="13"/>
      <w:bookmarkEnd w:id="14"/>
    </w:p>
    <w:p w:rsidR="00634B7C" w:rsidRPr="00E00F0D" w:rsidRDefault="00634B7C" w:rsidP="00652E04">
      <w:pPr>
        <w:jc w:val="both"/>
        <w:rPr>
          <w:color w:val="000000" w:themeColor="text1"/>
          <w:sz w:val="24"/>
          <w:lang w:val="tr-TR"/>
        </w:rPr>
      </w:pPr>
      <w:r w:rsidRPr="00E00F0D">
        <w:rPr>
          <w:color w:val="000000" w:themeColor="text1"/>
          <w:sz w:val="24"/>
          <w:lang w:val="tr-TR"/>
        </w:rPr>
        <w:t> </w:t>
      </w:r>
    </w:p>
    <w:p w:rsidR="00634B7C" w:rsidRPr="00E00F0D" w:rsidRDefault="00634B7C" w:rsidP="00652E04">
      <w:pPr>
        <w:pStyle w:val="GvdeMetni"/>
        <w:rPr>
          <w:color w:val="000000" w:themeColor="text1"/>
          <w:sz w:val="24"/>
          <w:lang w:val="tr-TR"/>
        </w:rPr>
      </w:pPr>
      <w:r w:rsidRPr="00E00F0D">
        <w:rPr>
          <w:b/>
          <w:color w:val="000000" w:themeColor="text1"/>
          <w:sz w:val="24"/>
          <w:lang w:val="tr-TR"/>
        </w:rPr>
        <w:t>1.</w:t>
      </w:r>
      <w:r w:rsidRPr="00E00F0D">
        <w:rPr>
          <w:color w:val="000000" w:themeColor="text1"/>
          <w:sz w:val="24"/>
          <w:lang w:val="tr-TR"/>
        </w:rPr>
        <w:t xml:space="preserve"> Mümkün olan hallerde bu kuralların 1 ve 2 inci maddesinin hükümleri brandalı taşıtlara da uygulanacaktır. Ayrıca bu taşıtlar bu maddenin hükümlerine de uygun olacaklardır.</w:t>
      </w:r>
    </w:p>
    <w:p w:rsidR="008D4555" w:rsidRPr="00E00F0D" w:rsidRDefault="008D4555" w:rsidP="00652E04">
      <w:pPr>
        <w:pStyle w:val="GvdeMetni"/>
        <w:rPr>
          <w:color w:val="000000" w:themeColor="text1"/>
          <w:sz w:val="24"/>
          <w:lang w:val="tr-TR"/>
        </w:rPr>
      </w:pPr>
    </w:p>
    <w:p w:rsidR="00634B7C" w:rsidRPr="00E00F0D" w:rsidRDefault="00634B7C" w:rsidP="00652E04">
      <w:pPr>
        <w:pStyle w:val="GvdeMetni"/>
        <w:rPr>
          <w:color w:val="000000" w:themeColor="text1"/>
          <w:sz w:val="24"/>
          <w:lang w:val="tr-TR"/>
        </w:rPr>
      </w:pPr>
      <w:r w:rsidRPr="00E00F0D">
        <w:rPr>
          <w:b/>
          <w:color w:val="000000" w:themeColor="text1"/>
          <w:sz w:val="24"/>
          <w:lang w:val="tr-TR"/>
        </w:rPr>
        <w:t xml:space="preserve">2. </w:t>
      </w:r>
      <w:r w:rsidRPr="00E00F0D">
        <w:rPr>
          <w:color w:val="000000" w:themeColor="text1"/>
          <w:sz w:val="24"/>
          <w:lang w:val="tr-TR"/>
        </w:rPr>
        <w:t xml:space="preserve">Branda yeterli dayanıklıkta ve esnemeyen sağlam çadır bezinden veya plastik kaplı ya da kauçuk kaplı kumaştan yapılmış olacaktır. İyi bir durumda ve kapatma sistemi sağlamlaştırıldığı takdirde yükleme kompartımanına girişi imkansız kılacak biçimde yapılmış olmalıdır. </w:t>
      </w:r>
    </w:p>
    <w:p w:rsidR="00634B7C" w:rsidRPr="00E00F0D" w:rsidRDefault="00634B7C" w:rsidP="00652E04">
      <w:pPr>
        <w:pStyle w:val="GvdeMetni"/>
        <w:rPr>
          <w:color w:val="000000" w:themeColor="text1"/>
          <w:sz w:val="24"/>
          <w:lang w:val="tr-TR"/>
        </w:rPr>
      </w:pPr>
      <w:r w:rsidRPr="00E00F0D">
        <w:rPr>
          <w:color w:val="000000" w:themeColor="text1"/>
          <w:sz w:val="24"/>
          <w:lang w:val="tr-TR"/>
        </w:rPr>
        <w:t> </w:t>
      </w:r>
    </w:p>
    <w:p w:rsidR="00634B7C" w:rsidRPr="00E00F0D" w:rsidRDefault="00634B7C" w:rsidP="00652E04">
      <w:pPr>
        <w:pStyle w:val="GvdeMetni"/>
        <w:rPr>
          <w:color w:val="000000" w:themeColor="text1"/>
          <w:sz w:val="24"/>
          <w:lang w:val="tr-TR"/>
        </w:rPr>
      </w:pPr>
      <w:r w:rsidRPr="00E00F0D">
        <w:rPr>
          <w:b/>
          <w:color w:val="000000" w:themeColor="text1"/>
          <w:sz w:val="24"/>
          <w:lang w:val="tr-TR"/>
        </w:rPr>
        <w:t xml:space="preserve">3. </w:t>
      </w:r>
      <w:r w:rsidRPr="00E00F0D">
        <w:rPr>
          <w:color w:val="000000" w:themeColor="text1"/>
          <w:sz w:val="24"/>
          <w:lang w:val="tr-TR"/>
        </w:rPr>
        <w:t xml:space="preserve">Eğer branda birkaç parçadan yapılmış ise, kenarları birbiri içine katlanacak ve en az </w:t>
      </w:r>
      <w:smartTag w:uri="urn:schemas-microsoft-com:office:smarttags" w:element="metricconverter">
        <w:smartTagPr>
          <w:attr w:name="ProductID" w:val="15 mm"/>
        </w:smartTagPr>
        <w:r w:rsidRPr="00E00F0D">
          <w:rPr>
            <w:color w:val="000000" w:themeColor="text1"/>
            <w:sz w:val="24"/>
            <w:lang w:val="tr-TR"/>
          </w:rPr>
          <w:t>15 mm</w:t>
        </w:r>
      </w:smartTag>
      <w:r w:rsidRPr="00E00F0D">
        <w:rPr>
          <w:color w:val="000000" w:themeColor="text1"/>
          <w:sz w:val="24"/>
          <w:lang w:val="tr-TR"/>
        </w:rPr>
        <w:t>. aralıklı çift dikişli olarak dikileceklerdir. Bu dikişler bu kurallara ekli 1 no.lu krokide gösterildiği gibi yapılacaktır. Bununla beraber, brandanın bazı kısımlarının (kapaklar veya takviye köşeleri gibi) bu şekilde birleştirilmesinin mümkün olmadığı hallerde, üst kısmın kenarını katlayıp 2 veya 2 (a) no.lu krokilerde gösterildiği biçimde dikmek yeterlidir. Dikişlerden biri sadece iç kısımdan görülebilecek ve bu dikiş için kullanılan ipin rengi, brandanın ve diğer dikiş için kullanılan ipin renginden farklı olacaktır. Bütün dikişler makine dikişi olacaktır.</w:t>
      </w:r>
    </w:p>
    <w:p w:rsidR="00634B7C" w:rsidRPr="00E00F0D" w:rsidRDefault="00634B7C" w:rsidP="00652E04">
      <w:pPr>
        <w:pStyle w:val="GvdeMetni"/>
        <w:rPr>
          <w:color w:val="000000" w:themeColor="text1"/>
          <w:sz w:val="24"/>
          <w:lang w:val="tr-TR"/>
        </w:rPr>
      </w:pPr>
      <w:r w:rsidRPr="00E00F0D">
        <w:rPr>
          <w:color w:val="000000" w:themeColor="text1"/>
          <w:sz w:val="24"/>
          <w:lang w:val="tr-TR"/>
        </w:rPr>
        <w:t> </w:t>
      </w:r>
    </w:p>
    <w:p w:rsidR="00634B7C" w:rsidRPr="00E00F0D" w:rsidRDefault="00634B7C" w:rsidP="00984370">
      <w:pPr>
        <w:pStyle w:val="Balk7"/>
        <w:rPr>
          <w:color w:val="000000" w:themeColor="text1"/>
        </w:rPr>
      </w:pPr>
      <w:bookmarkStart w:id="15" w:name="_Toc4854544"/>
    </w:p>
    <w:p w:rsidR="00634B7C" w:rsidRPr="00E00F0D" w:rsidRDefault="00634B7C" w:rsidP="00984370">
      <w:pPr>
        <w:pStyle w:val="Balk7"/>
        <w:rPr>
          <w:color w:val="000000" w:themeColor="text1"/>
        </w:rPr>
      </w:pPr>
      <w:r w:rsidRPr="00E00F0D">
        <w:rPr>
          <w:color w:val="000000" w:themeColor="text1"/>
        </w:rPr>
        <w:t>Madde 3</w:t>
      </w:r>
      <w:r w:rsidR="008D4555" w:rsidRPr="00E00F0D">
        <w:rPr>
          <w:color w:val="000000" w:themeColor="text1"/>
        </w:rPr>
        <w:t>,</w:t>
      </w:r>
      <w:r w:rsidRPr="00E00F0D">
        <w:rPr>
          <w:color w:val="000000" w:themeColor="text1"/>
        </w:rPr>
        <w:t xml:space="preserve"> fıkra 3 için Açıklama Not</w:t>
      </w:r>
      <w:bookmarkEnd w:id="15"/>
      <w:r w:rsidRPr="00E00F0D">
        <w:rPr>
          <w:color w:val="000000" w:themeColor="text1"/>
        </w:rPr>
        <w:t>u</w:t>
      </w:r>
    </w:p>
    <w:p w:rsidR="00F91B8D" w:rsidRPr="00E00F0D" w:rsidRDefault="00F91B8D" w:rsidP="00F91B8D">
      <w:pPr>
        <w:suppressAutoHyphens/>
        <w:autoSpaceDE w:val="0"/>
        <w:autoSpaceDN w:val="0"/>
        <w:adjustRightInd w:val="0"/>
        <w:spacing w:before="120"/>
        <w:jc w:val="both"/>
        <w:rPr>
          <w:color w:val="000000" w:themeColor="text1"/>
          <w:sz w:val="24"/>
          <w:lang w:val="tr-TR"/>
        </w:rPr>
      </w:pPr>
      <w:r w:rsidRPr="00E00F0D">
        <w:rPr>
          <w:color w:val="000000" w:themeColor="text1"/>
          <w:sz w:val="24"/>
          <w:lang w:val="tr-TR"/>
        </w:rPr>
        <w:t>2.3.3</w:t>
      </w:r>
      <w:r w:rsidRPr="00E00F0D">
        <w:rPr>
          <w:color w:val="000000" w:themeColor="text1"/>
          <w:sz w:val="24"/>
          <w:lang w:val="tr-TR"/>
        </w:rPr>
        <w:tab/>
        <w:t>Birden fazla parçadan yapılmış brandalar</w:t>
      </w:r>
    </w:p>
    <w:p w:rsidR="00634B7C" w:rsidRPr="00E00F0D" w:rsidRDefault="00634B7C" w:rsidP="00652E04">
      <w:pPr>
        <w:tabs>
          <w:tab w:val="left" w:pos="709"/>
          <w:tab w:val="left" w:pos="993"/>
        </w:tabs>
        <w:jc w:val="both"/>
        <w:rPr>
          <w:color w:val="000000" w:themeColor="text1"/>
          <w:sz w:val="24"/>
          <w:lang w:val="tr-TR"/>
        </w:rPr>
      </w:pPr>
    </w:p>
    <w:p w:rsidR="00634B7C" w:rsidRPr="00E00F0D" w:rsidRDefault="00634B7C" w:rsidP="00F91B8D">
      <w:pPr>
        <w:pStyle w:val="GvdeMetniGirintisi2"/>
        <w:spacing w:after="0" w:line="240" w:lineRule="auto"/>
        <w:ind w:left="708"/>
        <w:rPr>
          <w:color w:val="000000" w:themeColor="text1"/>
          <w:sz w:val="24"/>
          <w:lang w:val="tr-TR"/>
        </w:rPr>
      </w:pPr>
      <w:r w:rsidRPr="00E00F0D">
        <w:rPr>
          <w:color w:val="000000" w:themeColor="text1"/>
          <w:sz w:val="24"/>
          <w:lang w:val="tr-TR"/>
        </w:rPr>
        <w:t>(a)  Bir brandayı oluşturan parçalar 2 no.lu ekin 3 üncü maddesinin 2 nci fıkrası hükümlerine uygun olarak çeşitli maddelerden yapılabilir.</w:t>
      </w:r>
    </w:p>
    <w:p w:rsidR="00634B7C" w:rsidRPr="00E00F0D" w:rsidRDefault="00634B7C" w:rsidP="00652E04">
      <w:pPr>
        <w:pStyle w:val="GvdeMetniGirintisi2"/>
        <w:spacing w:after="0" w:line="240" w:lineRule="auto"/>
        <w:rPr>
          <w:color w:val="000000" w:themeColor="text1"/>
          <w:sz w:val="24"/>
          <w:lang w:val="tr-TR"/>
        </w:rPr>
      </w:pPr>
      <w:r w:rsidRPr="00E00F0D">
        <w:rPr>
          <w:color w:val="000000" w:themeColor="text1"/>
          <w:sz w:val="24"/>
          <w:lang w:val="tr-TR"/>
        </w:rPr>
        <w:t> </w:t>
      </w:r>
    </w:p>
    <w:p w:rsidR="00634B7C" w:rsidRPr="00E00F0D" w:rsidRDefault="00634B7C" w:rsidP="00F91B8D">
      <w:pPr>
        <w:pStyle w:val="GvdeMetniGirintisi2"/>
        <w:spacing w:after="0" w:line="240" w:lineRule="auto"/>
        <w:ind w:left="708"/>
        <w:rPr>
          <w:color w:val="000000" w:themeColor="text1"/>
          <w:sz w:val="24"/>
          <w:lang w:val="tr-TR"/>
        </w:rPr>
      </w:pPr>
      <w:r w:rsidRPr="00E00F0D">
        <w:rPr>
          <w:color w:val="000000" w:themeColor="text1"/>
          <w:sz w:val="24"/>
          <w:lang w:val="tr-TR"/>
        </w:rPr>
        <w:t>(b) Parçaların, emniyeti sağlayacak tarzda düzenlenmesine 2 no.lu ekin 3üncü maddesi gereklerine uygun olarak birleştirilmeleri şartı ile izin verilir.</w:t>
      </w:r>
    </w:p>
    <w:p w:rsidR="00634B7C" w:rsidRPr="00E00F0D" w:rsidRDefault="00634B7C" w:rsidP="00652E04">
      <w:pPr>
        <w:rPr>
          <w:color w:val="000000" w:themeColor="text1"/>
          <w:sz w:val="24"/>
          <w:lang w:val="tr-TR"/>
        </w:rPr>
      </w:pPr>
    </w:p>
    <w:p w:rsidR="00634B7C" w:rsidRPr="00E00F0D" w:rsidRDefault="00634B7C" w:rsidP="008D4555">
      <w:pPr>
        <w:pStyle w:val="GvdeMetni"/>
        <w:rPr>
          <w:color w:val="000000" w:themeColor="text1"/>
          <w:sz w:val="24"/>
          <w:lang w:val="tr-TR"/>
        </w:rPr>
      </w:pPr>
      <w:r w:rsidRPr="00E00F0D">
        <w:rPr>
          <w:b/>
          <w:color w:val="000000" w:themeColor="text1"/>
          <w:sz w:val="24"/>
          <w:lang w:val="tr-TR"/>
        </w:rPr>
        <w:t xml:space="preserve">4. </w:t>
      </w:r>
      <w:r w:rsidRPr="00E00F0D">
        <w:rPr>
          <w:color w:val="000000" w:themeColor="text1"/>
          <w:sz w:val="24"/>
          <w:lang w:val="tr-TR"/>
        </w:rPr>
        <w:t xml:space="preserve">Eğer branda birkaç parçadan oluşan plastik- bir maddeden yapılmış ise, bu kurallara ilişik 3 no.lu kroki uyarınca parçalar iki şıktan biri seçilerek birbirlerine kaynatma sureti ile birleştirilebilir. Parçaların kenarları en az </w:t>
      </w:r>
      <w:smartTag w:uri="urn:schemas-microsoft-com:office:smarttags" w:element="metricconverter">
        <w:smartTagPr>
          <w:attr w:name="ProductID" w:val="15 mm"/>
        </w:smartTagPr>
        <w:r w:rsidRPr="00E00F0D">
          <w:rPr>
            <w:color w:val="000000" w:themeColor="text1"/>
            <w:sz w:val="24"/>
            <w:lang w:val="tr-TR"/>
          </w:rPr>
          <w:t>15 mm</w:t>
        </w:r>
      </w:smartTag>
      <w:r w:rsidRPr="00E00F0D">
        <w:rPr>
          <w:color w:val="000000" w:themeColor="text1"/>
          <w:sz w:val="24"/>
          <w:lang w:val="tr-TR"/>
        </w:rPr>
        <w:t xml:space="preserve">. üstüste getirilecektir. Parçalar üstüste gelen kısmın bütün genişliği boyunca birarada eritilip kaynatılacaktır. Dış </w:t>
      </w:r>
      <w:r w:rsidRPr="00E00F0D">
        <w:rPr>
          <w:color w:val="000000" w:themeColor="text1"/>
          <w:sz w:val="24"/>
          <w:lang w:val="tr-TR"/>
        </w:rPr>
        <w:lastRenderedPageBreak/>
        <w:t xml:space="preserve">brandanın kenarı aynı birleştirme yöntemi ile en az </w:t>
      </w:r>
      <w:smartTag w:uri="urn:schemas-microsoft-com:office:smarttags" w:element="metricconverter">
        <w:smartTagPr>
          <w:attr w:name="ProductID" w:val="7 mm"/>
        </w:smartTagPr>
        <w:r w:rsidRPr="00E00F0D">
          <w:rPr>
            <w:color w:val="000000" w:themeColor="text1"/>
            <w:sz w:val="24"/>
            <w:lang w:val="tr-TR"/>
          </w:rPr>
          <w:t>7 mm</w:t>
        </w:r>
      </w:smartTag>
      <w:r w:rsidRPr="00E00F0D">
        <w:rPr>
          <w:color w:val="000000" w:themeColor="text1"/>
          <w:sz w:val="24"/>
          <w:lang w:val="tr-TR"/>
        </w:rPr>
        <w:t xml:space="preserve">. eninde bir plastik bant ile kaplanacaktır. Plastik bant ve brandanın her iki kenarına en az </w:t>
      </w:r>
      <w:smartTag w:uri="urn:schemas-microsoft-com:office:smarttags" w:element="metricconverter">
        <w:smartTagPr>
          <w:attr w:name="ProductID" w:val="3 mm"/>
        </w:smartTagPr>
        <w:r w:rsidRPr="00E00F0D">
          <w:rPr>
            <w:color w:val="000000" w:themeColor="text1"/>
            <w:sz w:val="24"/>
            <w:lang w:val="tr-TR"/>
          </w:rPr>
          <w:t>3 mm</w:t>
        </w:r>
      </w:smartTag>
      <w:r w:rsidRPr="00E00F0D">
        <w:rPr>
          <w:color w:val="000000" w:themeColor="text1"/>
          <w:sz w:val="24"/>
          <w:lang w:val="tr-TR"/>
        </w:rPr>
        <w:t>. eninde açıkça ayırdedilebilen, tek tip bir kabartma basılacaktır. Parçalar açık bir iz bırakmadan ayrılıp tekrar birleştirilemeyecek bir biçimde birbirine kaynatılacaktır.</w:t>
      </w:r>
    </w:p>
    <w:p w:rsidR="00634B7C" w:rsidRPr="00E00F0D" w:rsidRDefault="00634B7C" w:rsidP="00652E04">
      <w:pPr>
        <w:pStyle w:val="GvdeMetni"/>
        <w:rPr>
          <w:color w:val="000000" w:themeColor="text1"/>
          <w:sz w:val="24"/>
          <w:lang w:val="tr-TR"/>
        </w:rPr>
      </w:pPr>
    </w:p>
    <w:p w:rsidR="00634B7C" w:rsidRPr="00E00F0D" w:rsidRDefault="00634B7C" w:rsidP="00E82056">
      <w:pPr>
        <w:pStyle w:val="GvdeMetni"/>
        <w:rPr>
          <w:i/>
          <w:iCs/>
          <w:color w:val="000000" w:themeColor="text1"/>
          <w:sz w:val="24"/>
          <w:lang w:val="tr-TR"/>
        </w:rPr>
      </w:pPr>
      <w:r w:rsidRPr="00E00F0D">
        <w:rPr>
          <w:i/>
          <w:color w:val="000000" w:themeColor="text1"/>
          <w:sz w:val="24"/>
          <w:lang w:val="tr-TR"/>
        </w:rPr>
        <w:tab/>
      </w:r>
    </w:p>
    <w:p w:rsidR="00634B7C" w:rsidRPr="00E00F0D" w:rsidRDefault="00634B7C" w:rsidP="00652E04">
      <w:pPr>
        <w:pStyle w:val="GvdeMetni"/>
        <w:rPr>
          <w:color w:val="000000" w:themeColor="text1"/>
          <w:sz w:val="24"/>
          <w:lang w:val="tr-TR"/>
        </w:rPr>
      </w:pPr>
      <w:r w:rsidRPr="00E00F0D">
        <w:rPr>
          <w:b/>
          <w:color w:val="000000" w:themeColor="text1"/>
          <w:sz w:val="24"/>
          <w:lang w:val="tr-TR"/>
        </w:rPr>
        <w:t xml:space="preserve">5. </w:t>
      </w:r>
      <w:r w:rsidRPr="00E00F0D">
        <w:rPr>
          <w:color w:val="000000" w:themeColor="text1"/>
          <w:sz w:val="24"/>
          <w:lang w:val="tr-TR"/>
        </w:rPr>
        <w:t xml:space="preserve">Tamirler bu kurallara ilişkin  4 no.lu krokide tarif edilen metodlara uygun olarak yapılacaktır; kenarlar birbiri üzerine katlanacak ve en az </w:t>
      </w:r>
      <w:smartTag w:uri="urn:schemas-microsoft-com:office:smarttags" w:element="metricconverter">
        <w:smartTagPr>
          <w:attr w:name="ProductID" w:val="15 mm"/>
        </w:smartTagPr>
        <w:r w:rsidRPr="00E00F0D">
          <w:rPr>
            <w:color w:val="000000" w:themeColor="text1"/>
            <w:sz w:val="24"/>
            <w:lang w:val="tr-TR"/>
          </w:rPr>
          <w:t>15 mm</w:t>
        </w:r>
      </w:smartTag>
      <w:r w:rsidRPr="00E00F0D">
        <w:rPr>
          <w:color w:val="000000" w:themeColor="text1"/>
          <w:sz w:val="24"/>
          <w:lang w:val="tr-TR"/>
        </w:rPr>
        <w:t>.lik aralıkla görülebilir bir çift dikiş ile dikilecektir. İç taraftan görülen ipin rengi, dış taraftan görülen ipin renginden ve brandanın renginden farklı olacaktır. Bütün dikişler makine dikişi olacaktır. Brandanın kenarı hasar görmüşse, bu hasar gören kısım bir yama ile tamir edilecek, bu dikişler de kurallara ilişkin  1 no.lu kroki ve bu maddenin üçüncü paragrafındaki hükümlere göre yapılacaktır. Plastik- örtüler bu maddenin 4 üncü paragrafında tarif edilen metoda uygun olarak tamir edilir, fakat bu durumda yama brandanın iç kısmına yerleştirilir, plastik bant brandanın her iki tarafına da yapıştırılacak şekilde tutturulur.</w:t>
      </w:r>
    </w:p>
    <w:p w:rsidR="00634B7C" w:rsidRPr="00E00F0D" w:rsidRDefault="00634B7C" w:rsidP="00652E04">
      <w:pPr>
        <w:pStyle w:val="GvdeMetni"/>
        <w:rPr>
          <w:i/>
          <w:iCs/>
          <w:color w:val="000000" w:themeColor="text1"/>
          <w:sz w:val="24"/>
          <w:lang w:val="tr-TR"/>
        </w:rPr>
      </w:pPr>
      <w:r w:rsidRPr="00E00F0D">
        <w:rPr>
          <w:i/>
          <w:color w:val="000000" w:themeColor="text1"/>
          <w:sz w:val="24"/>
          <w:lang w:val="tr-TR"/>
        </w:rPr>
        <w:tab/>
      </w:r>
    </w:p>
    <w:p w:rsidR="00634B7C" w:rsidRPr="00E00F0D" w:rsidRDefault="00634B7C" w:rsidP="00652E04">
      <w:pPr>
        <w:autoSpaceDE w:val="0"/>
        <w:autoSpaceDN w:val="0"/>
        <w:adjustRightInd w:val="0"/>
        <w:jc w:val="both"/>
        <w:rPr>
          <w:color w:val="000000" w:themeColor="text1"/>
          <w:sz w:val="24"/>
          <w:lang w:val="tr-TR"/>
        </w:rPr>
      </w:pPr>
      <w:r w:rsidRPr="00E00F0D">
        <w:rPr>
          <w:color w:val="000000" w:themeColor="text1"/>
          <w:sz w:val="24"/>
          <w:lang w:val="tr-TR"/>
        </w:rPr>
        <w:t xml:space="preserve"> </w:t>
      </w:r>
    </w:p>
    <w:p w:rsidR="00634B7C" w:rsidRPr="00E00F0D" w:rsidRDefault="00634B7C" w:rsidP="00652E04">
      <w:pPr>
        <w:pStyle w:val="GvdeMetni"/>
        <w:rPr>
          <w:color w:val="000000" w:themeColor="text1"/>
          <w:sz w:val="24"/>
          <w:lang w:val="tr-TR"/>
        </w:rPr>
      </w:pPr>
      <w:r w:rsidRPr="00E00F0D">
        <w:rPr>
          <w:b/>
          <w:color w:val="000000" w:themeColor="text1"/>
          <w:sz w:val="24"/>
          <w:lang w:val="tr-TR"/>
        </w:rPr>
        <w:t>6.</w:t>
      </w:r>
      <w:r w:rsidR="00E82056" w:rsidRPr="00E00F0D">
        <w:rPr>
          <w:b/>
          <w:color w:val="000000" w:themeColor="text1"/>
          <w:sz w:val="24"/>
          <w:lang w:val="tr-TR"/>
        </w:rPr>
        <w:t xml:space="preserve"> </w:t>
      </w:r>
      <w:r w:rsidRPr="00E00F0D">
        <w:rPr>
          <w:color w:val="000000" w:themeColor="text1"/>
          <w:sz w:val="24"/>
          <w:lang w:val="tr-TR"/>
        </w:rPr>
        <w:t>Branda, taşıta maddelerinde öngörülen şartlara kesinlikle uyularak bağlanacaktır. Aşağıdaki sistemler kullanılabilir;</w:t>
      </w:r>
    </w:p>
    <w:p w:rsidR="00634B7C" w:rsidRPr="00E00F0D" w:rsidRDefault="00634B7C" w:rsidP="00652E04">
      <w:pPr>
        <w:jc w:val="both"/>
        <w:rPr>
          <w:bCs/>
          <w:color w:val="000000" w:themeColor="text1"/>
          <w:sz w:val="24"/>
          <w:lang w:val="tr-TR"/>
        </w:rPr>
      </w:pPr>
      <w:r w:rsidRPr="00E00F0D">
        <w:rPr>
          <w:bCs/>
          <w:color w:val="000000" w:themeColor="text1"/>
          <w:sz w:val="24"/>
          <w:lang w:val="tr-TR"/>
        </w:rPr>
        <w:t> </w:t>
      </w:r>
    </w:p>
    <w:p w:rsidR="00634B7C" w:rsidRPr="00E00F0D" w:rsidRDefault="00634B7C" w:rsidP="00652E04">
      <w:pPr>
        <w:pStyle w:val="GvdeMetni"/>
        <w:ind w:firstLine="720"/>
        <w:rPr>
          <w:color w:val="000000" w:themeColor="text1"/>
          <w:sz w:val="24"/>
          <w:lang w:val="tr-TR"/>
        </w:rPr>
      </w:pPr>
      <w:r w:rsidRPr="00E00F0D">
        <w:rPr>
          <w:color w:val="000000" w:themeColor="text1"/>
          <w:sz w:val="24"/>
          <w:lang w:val="tr-TR"/>
        </w:rPr>
        <w:t>(a) Branda</w:t>
      </w:r>
    </w:p>
    <w:p w:rsidR="00634B7C" w:rsidRPr="00E00F0D" w:rsidRDefault="00634B7C" w:rsidP="00652E04">
      <w:pPr>
        <w:pStyle w:val="GvdeMetni"/>
        <w:ind w:left="720" w:firstLine="720"/>
        <w:rPr>
          <w:color w:val="000000" w:themeColor="text1"/>
          <w:sz w:val="24"/>
          <w:lang w:val="tr-TR"/>
        </w:rPr>
      </w:pPr>
      <w:r w:rsidRPr="00E00F0D">
        <w:rPr>
          <w:color w:val="000000" w:themeColor="text1"/>
          <w:sz w:val="24"/>
          <w:lang w:val="tr-TR"/>
        </w:rPr>
        <w:t>i) taşıta tutturulmuş metal halkalarla,</w:t>
      </w:r>
    </w:p>
    <w:p w:rsidR="00634B7C" w:rsidRPr="00E00F0D" w:rsidRDefault="00634B7C" w:rsidP="00652E04">
      <w:pPr>
        <w:pStyle w:val="GvdeMetni"/>
        <w:ind w:left="720" w:firstLine="720"/>
        <w:rPr>
          <w:color w:val="000000" w:themeColor="text1"/>
          <w:sz w:val="24"/>
          <w:lang w:val="tr-TR"/>
        </w:rPr>
      </w:pPr>
      <w:r w:rsidRPr="00E00F0D">
        <w:rPr>
          <w:color w:val="000000" w:themeColor="text1"/>
          <w:sz w:val="24"/>
          <w:lang w:val="tr-TR"/>
        </w:rPr>
        <w:t>ii) brandanın kenarına açılmış perçinli halkalarla ve</w:t>
      </w:r>
    </w:p>
    <w:p w:rsidR="00634B7C" w:rsidRPr="00E00F0D" w:rsidRDefault="00634B7C" w:rsidP="00E82056">
      <w:pPr>
        <w:pStyle w:val="GvdeMetni"/>
        <w:ind w:left="1416" w:firstLine="24"/>
        <w:rPr>
          <w:color w:val="000000" w:themeColor="text1"/>
          <w:sz w:val="24"/>
          <w:lang w:val="tr-TR"/>
        </w:rPr>
      </w:pPr>
      <w:r w:rsidRPr="00E00F0D">
        <w:rPr>
          <w:color w:val="000000" w:themeColor="text1"/>
          <w:sz w:val="24"/>
          <w:lang w:val="tr-TR"/>
        </w:rPr>
        <w:t>iii) brandanın üzerinden halkaları arasından geçen ve dışarıdan tüm uzunluğu görülebilen bağlantıyla emniyete alınabilir.</w:t>
      </w:r>
    </w:p>
    <w:p w:rsidR="00634B7C" w:rsidRPr="00E00F0D" w:rsidRDefault="00634B7C" w:rsidP="00E82056">
      <w:pPr>
        <w:ind w:left="1416"/>
        <w:jc w:val="both"/>
        <w:rPr>
          <w:color w:val="000000" w:themeColor="text1"/>
          <w:sz w:val="24"/>
          <w:lang w:val="tr-TR"/>
        </w:rPr>
      </w:pPr>
      <w:r w:rsidRPr="00E00F0D">
        <w:rPr>
          <w:b/>
          <w:color w:val="000000" w:themeColor="text1"/>
          <w:sz w:val="24"/>
          <w:lang w:val="tr-TR"/>
        </w:rPr>
        <w:t>(06/06/1999 tarihli ve 23717 sayılı Resmi Gazete’de yayımlanan 99/12863 sayılı Bakanlar Kurulu Kararı ile değiştirilmiştir.)</w:t>
      </w:r>
    </w:p>
    <w:p w:rsidR="00634B7C" w:rsidRPr="00E00F0D" w:rsidRDefault="00634B7C" w:rsidP="00652E04">
      <w:pPr>
        <w:pStyle w:val="GvdeMetni"/>
        <w:ind w:left="720" w:firstLine="720"/>
        <w:rPr>
          <w:color w:val="000000" w:themeColor="text1"/>
          <w:sz w:val="24"/>
          <w:lang w:val="tr-TR"/>
        </w:rPr>
      </w:pPr>
    </w:p>
    <w:p w:rsidR="00634B7C" w:rsidRPr="00E00F0D" w:rsidRDefault="00634B7C" w:rsidP="00652E04">
      <w:pPr>
        <w:ind w:firstLine="708"/>
        <w:jc w:val="both"/>
        <w:rPr>
          <w:color w:val="000000" w:themeColor="text1"/>
          <w:sz w:val="24"/>
          <w:lang w:val="tr-TR"/>
        </w:rPr>
      </w:pPr>
    </w:p>
    <w:p w:rsidR="00634B7C" w:rsidRPr="00E00F0D" w:rsidRDefault="00634B7C" w:rsidP="00652E04">
      <w:pPr>
        <w:pStyle w:val="GvdeMetni"/>
        <w:ind w:left="720"/>
        <w:rPr>
          <w:color w:val="000000" w:themeColor="text1"/>
          <w:sz w:val="24"/>
          <w:lang w:val="tr-TR"/>
        </w:rPr>
      </w:pPr>
      <w:r w:rsidRPr="00E00F0D">
        <w:rPr>
          <w:color w:val="000000" w:themeColor="text1"/>
          <w:sz w:val="24"/>
          <w:lang w:val="tr-TR"/>
        </w:rPr>
        <w:t xml:space="preserve">Taşıtın yapım sisteminin kompartmanına bütün girişleri engellediği haller dışında, branda, tespit halkalarının ortasından ölçülmek suretiyle taşıtın katı sert kısımlarının en az </w:t>
      </w:r>
      <w:smartTag w:uri="urn:schemas-microsoft-com:office:smarttags" w:element="metricconverter">
        <w:smartTagPr>
          <w:attr w:name="ProductID" w:val="250 mm"/>
        </w:smartTagPr>
        <w:r w:rsidRPr="00E00F0D">
          <w:rPr>
            <w:color w:val="000000" w:themeColor="text1"/>
            <w:sz w:val="24"/>
            <w:lang w:val="tr-TR"/>
          </w:rPr>
          <w:t>250 mm</w:t>
        </w:r>
      </w:smartTag>
      <w:r w:rsidRPr="00E00F0D">
        <w:rPr>
          <w:color w:val="000000" w:themeColor="text1"/>
          <w:sz w:val="24"/>
          <w:lang w:val="tr-TR"/>
        </w:rPr>
        <w:t xml:space="preserve"> üzerini kaplayacaktır.</w:t>
      </w:r>
    </w:p>
    <w:p w:rsidR="00E82056" w:rsidRPr="00E00F0D" w:rsidRDefault="00E82056" w:rsidP="00652E04">
      <w:pPr>
        <w:pStyle w:val="GvdeMetni"/>
        <w:ind w:left="720"/>
        <w:rPr>
          <w:color w:val="000000" w:themeColor="text1"/>
          <w:sz w:val="24"/>
          <w:lang w:val="tr-TR"/>
        </w:rPr>
      </w:pPr>
    </w:p>
    <w:p w:rsidR="00634B7C" w:rsidRPr="00E00F0D" w:rsidRDefault="00634B7C" w:rsidP="00984370">
      <w:pPr>
        <w:pStyle w:val="Balk7"/>
        <w:rPr>
          <w:color w:val="000000" w:themeColor="text1"/>
        </w:rPr>
      </w:pPr>
      <w:r w:rsidRPr="00E00F0D">
        <w:rPr>
          <w:color w:val="000000" w:themeColor="text1"/>
        </w:rPr>
        <w:t>Madde 3, fıkra 6 (a) için Açıklama Notu</w:t>
      </w:r>
    </w:p>
    <w:p w:rsidR="00E82056" w:rsidRPr="00E00F0D" w:rsidRDefault="00E82056" w:rsidP="00E82056">
      <w:pPr>
        <w:rPr>
          <w:color w:val="000000" w:themeColor="text1"/>
          <w:lang w:val="fr-FR"/>
        </w:rPr>
      </w:pPr>
    </w:p>
    <w:p w:rsidR="00634B7C" w:rsidRPr="00E00F0D" w:rsidRDefault="00634B7C" w:rsidP="00984370">
      <w:pPr>
        <w:pStyle w:val="Balk7"/>
        <w:rPr>
          <w:color w:val="000000" w:themeColor="text1"/>
        </w:rPr>
      </w:pPr>
      <w:r w:rsidRPr="00E00F0D">
        <w:rPr>
          <w:color w:val="000000" w:themeColor="text1"/>
        </w:rPr>
        <w:t>2.3.6 (a)-1</w:t>
      </w:r>
      <w:r w:rsidRPr="00E00F0D">
        <w:rPr>
          <w:color w:val="000000" w:themeColor="text1"/>
        </w:rPr>
        <w:tab/>
        <w:t>Metal Sürgü Halkalı Taşıtlar </w:t>
      </w:r>
    </w:p>
    <w:p w:rsidR="00E82056" w:rsidRPr="00E00F0D" w:rsidRDefault="00E82056" w:rsidP="00652E04">
      <w:pPr>
        <w:ind w:firstLine="283"/>
        <w:rPr>
          <w:color w:val="000000" w:themeColor="text1"/>
          <w:sz w:val="24"/>
          <w:lang w:val="tr-TR" w:eastAsia="tr-TR"/>
        </w:rPr>
      </w:pPr>
    </w:p>
    <w:p w:rsidR="00634B7C" w:rsidRPr="00E00F0D" w:rsidRDefault="00634B7C" w:rsidP="00E82056">
      <w:pPr>
        <w:ind w:left="708" w:firstLine="708"/>
        <w:rPr>
          <w:color w:val="000000" w:themeColor="text1"/>
          <w:sz w:val="24"/>
          <w:lang w:val="fr-FR"/>
        </w:rPr>
      </w:pPr>
      <w:r w:rsidRPr="00E00F0D">
        <w:rPr>
          <w:color w:val="000000" w:themeColor="text1"/>
          <w:sz w:val="24"/>
          <w:lang w:val="fr-FR"/>
        </w:rPr>
        <w:t>Kayar halkalı taşıtlar</w:t>
      </w:r>
    </w:p>
    <w:p w:rsidR="00E82056" w:rsidRPr="00E00F0D" w:rsidRDefault="00E82056" w:rsidP="00E82056">
      <w:pPr>
        <w:ind w:left="708" w:firstLine="708"/>
        <w:rPr>
          <w:color w:val="000000" w:themeColor="text1"/>
          <w:sz w:val="24"/>
          <w:lang w:val="fr-FR"/>
        </w:rPr>
      </w:pPr>
    </w:p>
    <w:p w:rsidR="00634B7C" w:rsidRPr="00E00F0D" w:rsidRDefault="00634B7C" w:rsidP="00E82056">
      <w:pPr>
        <w:pStyle w:val="GvdeMetniGirintisi2"/>
        <w:spacing w:after="0" w:line="240" w:lineRule="auto"/>
        <w:ind w:left="1416"/>
        <w:jc w:val="both"/>
        <w:rPr>
          <w:color w:val="000000" w:themeColor="text1"/>
          <w:sz w:val="24"/>
          <w:lang w:val="tr-TR"/>
        </w:rPr>
      </w:pPr>
      <w:r w:rsidRPr="00E00F0D">
        <w:rPr>
          <w:color w:val="000000" w:themeColor="text1"/>
          <w:sz w:val="24"/>
          <w:lang w:val="tr-TR"/>
        </w:rPr>
        <w:t>Taşıtlara tutturulmuş metal çubuklar üzerinde kayan metal emniyet halkalarının bu paragrafın amaçlarını uygunluğu kabul edilebilir. (Bu eke bağlı 2 no.lu krokiye bakınız) Şu şartla ki:</w:t>
      </w:r>
    </w:p>
    <w:p w:rsidR="00634B7C" w:rsidRPr="00E00F0D" w:rsidRDefault="00634B7C" w:rsidP="00652E04">
      <w:pPr>
        <w:pStyle w:val="GvdeMetniGirintisi2"/>
        <w:spacing w:after="0" w:line="240" w:lineRule="auto"/>
        <w:rPr>
          <w:color w:val="000000" w:themeColor="text1"/>
          <w:sz w:val="24"/>
          <w:lang w:val="tr-TR"/>
        </w:rPr>
      </w:pPr>
      <w:r w:rsidRPr="00E00F0D">
        <w:rPr>
          <w:color w:val="000000" w:themeColor="text1"/>
          <w:sz w:val="24"/>
          <w:lang w:val="tr-TR"/>
        </w:rPr>
        <w:t> </w:t>
      </w:r>
    </w:p>
    <w:p w:rsidR="00634B7C" w:rsidRPr="00E00F0D" w:rsidRDefault="00634B7C" w:rsidP="00E82056">
      <w:pPr>
        <w:pStyle w:val="GvdeMetniGirintisi2"/>
        <w:spacing w:after="0" w:line="240" w:lineRule="auto"/>
        <w:ind w:left="1133"/>
        <w:jc w:val="both"/>
        <w:rPr>
          <w:color w:val="000000" w:themeColor="text1"/>
          <w:sz w:val="24"/>
          <w:lang w:val="tr-TR"/>
        </w:rPr>
      </w:pPr>
      <w:r w:rsidRPr="00E00F0D">
        <w:rPr>
          <w:color w:val="000000" w:themeColor="text1"/>
          <w:sz w:val="24"/>
          <w:lang w:val="tr-TR"/>
        </w:rPr>
        <w:lastRenderedPageBreak/>
        <w:t xml:space="preserve">(a) Çubuklar taşıta en fazla </w:t>
      </w:r>
      <w:smartTag w:uri="urn:schemas-microsoft-com:office:smarttags" w:element="metricconverter">
        <w:smartTagPr>
          <w:attr w:name="ProductID" w:val="60 cm"/>
        </w:smartTagPr>
        <w:r w:rsidRPr="00E00F0D">
          <w:rPr>
            <w:color w:val="000000" w:themeColor="text1"/>
            <w:sz w:val="24"/>
            <w:lang w:val="tr-TR"/>
          </w:rPr>
          <w:t>60 cm</w:t>
        </w:r>
      </w:smartTag>
      <w:r w:rsidRPr="00E00F0D">
        <w:rPr>
          <w:color w:val="000000" w:themeColor="text1"/>
          <w:sz w:val="24"/>
          <w:lang w:val="tr-TR"/>
        </w:rPr>
        <w:t xml:space="preserve">. aralıklarla ve </w:t>
      </w:r>
      <w:r w:rsidRPr="00E00F0D">
        <w:rPr>
          <w:bCs/>
          <w:i/>
          <w:strike/>
          <w:noProof/>
          <w:color w:val="000000" w:themeColor="text1"/>
          <w:sz w:val="24"/>
          <w:lang w:val="tr-TR"/>
        </w:rPr>
        <w:t>açık</w:t>
      </w:r>
      <w:r w:rsidRPr="00E00F0D">
        <w:rPr>
          <w:color w:val="000000" w:themeColor="text1"/>
          <w:sz w:val="24"/>
          <w:lang w:val="tr-TR"/>
        </w:rPr>
        <w:t xml:space="preserve"> bir iz bırakmaksızın çıkarılıp veya değiştirilemeyecek biçimde takılmalıdır.</w:t>
      </w:r>
    </w:p>
    <w:p w:rsidR="00634B7C" w:rsidRPr="00E00F0D" w:rsidRDefault="00634B7C" w:rsidP="00652E04">
      <w:pPr>
        <w:pStyle w:val="GvdeMetniGirintisi2"/>
        <w:spacing w:after="0" w:line="240" w:lineRule="auto"/>
        <w:rPr>
          <w:color w:val="000000" w:themeColor="text1"/>
          <w:sz w:val="24"/>
          <w:lang w:val="tr-TR"/>
        </w:rPr>
      </w:pPr>
      <w:r w:rsidRPr="00E00F0D">
        <w:rPr>
          <w:color w:val="000000" w:themeColor="text1"/>
          <w:sz w:val="24"/>
          <w:lang w:val="tr-TR"/>
        </w:rPr>
        <w:t> </w:t>
      </w:r>
    </w:p>
    <w:p w:rsidR="00634B7C" w:rsidRPr="00E00F0D" w:rsidRDefault="00634B7C" w:rsidP="00E82056">
      <w:pPr>
        <w:pStyle w:val="GvdeMetniGirintisi2"/>
        <w:spacing w:after="0" w:line="240" w:lineRule="auto"/>
        <w:ind w:left="1133"/>
        <w:jc w:val="both"/>
        <w:rPr>
          <w:color w:val="000000" w:themeColor="text1"/>
          <w:sz w:val="24"/>
          <w:lang w:val="tr-TR"/>
        </w:rPr>
      </w:pPr>
      <w:r w:rsidRPr="00E00F0D">
        <w:rPr>
          <w:color w:val="000000" w:themeColor="text1"/>
          <w:sz w:val="24"/>
          <w:lang w:val="tr-TR"/>
        </w:rPr>
        <w:t>(b) Halkalar çift delikli veya ortası çubuklu ve tek parça halinde ve kaynaksız olmalıdır.</w:t>
      </w:r>
    </w:p>
    <w:p w:rsidR="00634B7C" w:rsidRPr="00E00F0D" w:rsidRDefault="00634B7C" w:rsidP="00652E04">
      <w:pPr>
        <w:pStyle w:val="GvdeMetniGirintisi2"/>
        <w:spacing w:after="0" w:line="240" w:lineRule="auto"/>
        <w:rPr>
          <w:color w:val="000000" w:themeColor="text1"/>
          <w:sz w:val="24"/>
          <w:lang w:val="tr-TR"/>
        </w:rPr>
      </w:pPr>
      <w:r w:rsidRPr="00E00F0D">
        <w:rPr>
          <w:color w:val="000000" w:themeColor="text1"/>
          <w:sz w:val="24"/>
          <w:lang w:val="tr-TR"/>
        </w:rPr>
        <w:t> </w:t>
      </w:r>
    </w:p>
    <w:p w:rsidR="00E82056" w:rsidRPr="00E00F0D" w:rsidRDefault="00634B7C" w:rsidP="00E82056">
      <w:pPr>
        <w:pStyle w:val="GvdeMetniGirintisi2"/>
        <w:spacing w:after="0" w:line="240" w:lineRule="auto"/>
        <w:ind w:left="1133"/>
        <w:jc w:val="both"/>
        <w:rPr>
          <w:color w:val="000000" w:themeColor="text1"/>
          <w:sz w:val="24"/>
          <w:lang w:val="tr-TR"/>
        </w:rPr>
      </w:pPr>
      <w:r w:rsidRPr="00E00F0D">
        <w:rPr>
          <w:color w:val="000000" w:themeColor="text1"/>
          <w:sz w:val="24"/>
          <w:lang w:val="tr-TR"/>
        </w:rPr>
        <w:t>(c) Araca bağlanan branda bu Sözleşmenin 2 no.lu ekinin 1(a) maddesinde ön görülen şartlara kesinlikle uymalıdır.</w:t>
      </w:r>
    </w:p>
    <w:p w:rsidR="00E82056" w:rsidRPr="00E00F0D" w:rsidRDefault="00E82056" w:rsidP="00E82056">
      <w:pPr>
        <w:pStyle w:val="GvdeMetniGirintisi2"/>
        <w:spacing w:after="0" w:line="240" w:lineRule="auto"/>
        <w:jc w:val="both"/>
        <w:rPr>
          <w:color w:val="000000" w:themeColor="text1"/>
          <w:sz w:val="24"/>
          <w:lang w:val="tr-TR"/>
        </w:rPr>
      </w:pPr>
    </w:p>
    <w:p w:rsidR="00634B7C" w:rsidRPr="00E00F0D" w:rsidRDefault="00634B7C" w:rsidP="00E82056">
      <w:pPr>
        <w:pStyle w:val="GvdeMetniGirintisi2"/>
        <w:spacing w:after="0" w:line="240" w:lineRule="auto"/>
        <w:ind w:left="0"/>
        <w:jc w:val="both"/>
        <w:rPr>
          <w:color w:val="000000" w:themeColor="text1"/>
          <w:sz w:val="24"/>
          <w:lang w:val="tr-TR"/>
        </w:rPr>
      </w:pPr>
      <w:r w:rsidRPr="00E00F0D">
        <w:rPr>
          <w:color w:val="000000" w:themeColor="text1"/>
          <w:sz w:val="24"/>
          <w:lang w:val="tr-TR"/>
        </w:rPr>
        <w:t>2.3.6 (a)</w:t>
      </w:r>
      <w:r w:rsidR="00E82056" w:rsidRPr="00E00F0D">
        <w:rPr>
          <w:color w:val="000000" w:themeColor="text1"/>
          <w:sz w:val="24"/>
          <w:lang w:val="tr-TR"/>
        </w:rPr>
        <w:t>-2</w:t>
      </w:r>
      <w:r w:rsidR="00E82056" w:rsidRPr="00E00F0D">
        <w:rPr>
          <w:color w:val="000000" w:themeColor="text1"/>
          <w:sz w:val="24"/>
          <w:lang w:val="tr-TR"/>
        </w:rPr>
        <w:tab/>
      </w:r>
      <w:r w:rsidRPr="00E00F0D">
        <w:rPr>
          <w:color w:val="000000" w:themeColor="text1"/>
          <w:sz w:val="24"/>
          <w:lang w:val="tr-TR"/>
        </w:rPr>
        <w:t>Döner Halkalı Taşıtlar</w:t>
      </w:r>
    </w:p>
    <w:p w:rsidR="00634B7C" w:rsidRPr="00E00F0D" w:rsidRDefault="00634B7C" w:rsidP="00652E04">
      <w:pPr>
        <w:pStyle w:val="GvdeMetniGirintisi2"/>
        <w:spacing w:after="0" w:line="240" w:lineRule="auto"/>
        <w:rPr>
          <w:color w:val="000000" w:themeColor="text1"/>
          <w:sz w:val="24"/>
          <w:lang w:val="tr-TR"/>
        </w:rPr>
      </w:pPr>
    </w:p>
    <w:p w:rsidR="00634B7C" w:rsidRPr="00E00F0D" w:rsidRDefault="00634B7C" w:rsidP="00E82056">
      <w:pPr>
        <w:pStyle w:val="GvdeMetniGirintisi2"/>
        <w:spacing w:after="0" w:line="240" w:lineRule="auto"/>
        <w:ind w:left="1416"/>
        <w:jc w:val="both"/>
        <w:rPr>
          <w:color w:val="000000" w:themeColor="text1"/>
          <w:sz w:val="24"/>
          <w:lang w:val="tr-TR"/>
        </w:rPr>
      </w:pPr>
      <w:r w:rsidRPr="00E00F0D">
        <w:rPr>
          <w:color w:val="000000" w:themeColor="text1"/>
          <w:sz w:val="24"/>
          <w:lang w:val="tr-TR"/>
        </w:rPr>
        <w:t>Her biri taşıta tutturulmuş madeni kroşe içinde dönen madeni döner halkalar, bu paragrafın uygulanmasında kabul edilebilir. (Bu eke ekli 2(a) no.lu krokiye bakınız.) Şu şartla ki:</w:t>
      </w:r>
    </w:p>
    <w:p w:rsidR="00634B7C" w:rsidRPr="00E00F0D" w:rsidRDefault="00634B7C" w:rsidP="00652E04">
      <w:pPr>
        <w:pStyle w:val="GvdeMetniGirintisi2"/>
        <w:spacing w:after="0" w:line="240" w:lineRule="auto"/>
        <w:rPr>
          <w:color w:val="000000" w:themeColor="text1"/>
          <w:sz w:val="24"/>
          <w:lang w:val="tr-TR"/>
        </w:rPr>
      </w:pPr>
      <w:r w:rsidRPr="00E00F0D">
        <w:rPr>
          <w:color w:val="000000" w:themeColor="text1"/>
          <w:sz w:val="24"/>
          <w:lang w:val="tr-TR"/>
        </w:rPr>
        <w:t> </w:t>
      </w:r>
    </w:p>
    <w:p w:rsidR="00634B7C" w:rsidRPr="00E00F0D" w:rsidRDefault="00634B7C" w:rsidP="00E82056">
      <w:pPr>
        <w:pStyle w:val="GvdeMetniGirintisi2"/>
        <w:spacing w:after="0" w:line="240" w:lineRule="auto"/>
        <w:ind w:left="1416"/>
        <w:jc w:val="both"/>
        <w:rPr>
          <w:color w:val="000000" w:themeColor="text1"/>
          <w:sz w:val="24"/>
          <w:lang w:val="tr-TR"/>
        </w:rPr>
      </w:pPr>
      <w:r w:rsidRPr="00E00F0D">
        <w:rPr>
          <w:color w:val="000000" w:themeColor="text1"/>
          <w:sz w:val="24"/>
          <w:lang w:val="tr-TR"/>
        </w:rPr>
        <w:t>(a) Her kroşe taşıta açık bir iz bırakmaksızın çıkarılıp veya değiştirilemeyecek biçimde takılmalıdır; ve</w:t>
      </w:r>
    </w:p>
    <w:p w:rsidR="00634B7C" w:rsidRPr="00E00F0D" w:rsidRDefault="00634B7C" w:rsidP="00652E04">
      <w:pPr>
        <w:pStyle w:val="GvdeMetniGirintisi2"/>
        <w:spacing w:after="0" w:line="240" w:lineRule="auto"/>
        <w:jc w:val="both"/>
        <w:rPr>
          <w:color w:val="000000" w:themeColor="text1"/>
          <w:sz w:val="24"/>
          <w:lang w:val="tr-TR"/>
        </w:rPr>
      </w:pPr>
    </w:p>
    <w:p w:rsidR="00634B7C" w:rsidRPr="00E00F0D" w:rsidRDefault="00634B7C" w:rsidP="00E82056">
      <w:pPr>
        <w:pStyle w:val="GvdeMetniGirintisi2"/>
        <w:spacing w:after="0" w:line="240" w:lineRule="auto"/>
        <w:ind w:left="1416"/>
        <w:jc w:val="both"/>
        <w:rPr>
          <w:color w:val="000000" w:themeColor="text1"/>
          <w:sz w:val="24"/>
          <w:lang w:val="tr-TR"/>
        </w:rPr>
      </w:pPr>
      <w:r w:rsidRPr="00E00F0D">
        <w:rPr>
          <w:color w:val="000000" w:themeColor="text1"/>
          <w:sz w:val="24"/>
          <w:lang w:val="tr-TR"/>
        </w:rPr>
        <w:t>(b) Her kroşenin altındaki yay, çan şeklinde bir metal kapak ile tamamen kapatılmış olmalıdır.</w:t>
      </w:r>
    </w:p>
    <w:p w:rsidR="00E82056" w:rsidRPr="00E00F0D" w:rsidRDefault="00984370" w:rsidP="00E82056">
      <w:pPr>
        <w:pStyle w:val="GvdeMetniGirintisi2"/>
        <w:spacing w:after="0" w:line="240" w:lineRule="auto"/>
        <w:ind w:left="1413"/>
        <w:jc w:val="both"/>
        <w:rPr>
          <w:color w:val="000000" w:themeColor="text1"/>
          <w:sz w:val="24"/>
          <w:lang w:val="tr-TR"/>
        </w:rPr>
      </w:pPr>
      <w:r w:rsidRPr="00E00F0D">
        <w:rPr>
          <w:color w:val="000000" w:themeColor="text1"/>
          <w:sz w:val="24"/>
          <w:lang w:val="tr-TR"/>
        </w:rPr>
        <w:t>{ECE/TRANS/17/Değ. 4</w:t>
      </w:r>
      <w:r w:rsidR="00E82056" w:rsidRPr="00E00F0D">
        <w:rPr>
          <w:color w:val="000000" w:themeColor="text1"/>
          <w:sz w:val="24"/>
          <w:lang w:val="tr-TR"/>
        </w:rPr>
        <w:t xml:space="preserve">; 1 </w:t>
      </w:r>
      <w:r w:rsidRPr="00E00F0D">
        <w:rPr>
          <w:color w:val="000000" w:themeColor="text1"/>
          <w:sz w:val="24"/>
          <w:lang w:val="tr-TR"/>
        </w:rPr>
        <w:t xml:space="preserve">Ekim </w:t>
      </w:r>
      <w:r w:rsidR="00E82056" w:rsidRPr="00E00F0D">
        <w:rPr>
          <w:color w:val="000000" w:themeColor="text1"/>
          <w:sz w:val="24"/>
          <w:lang w:val="tr-TR"/>
        </w:rPr>
        <w:t>198</w:t>
      </w:r>
      <w:r w:rsidRPr="00E00F0D">
        <w:rPr>
          <w:color w:val="000000" w:themeColor="text1"/>
          <w:sz w:val="24"/>
          <w:lang w:val="tr-TR"/>
        </w:rPr>
        <w:t>2</w:t>
      </w:r>
      <w:r w:rsidR="00E82056" w:rsidRPr="00E00F0D">
        <w:rPr>
          <w:color w:val="000000" w:themeColor="text1"/>
          <w:sz w:val="24"/>
          <w:lang w:val="tr-TR"/>
        </w:rPr>
        <w:t xml:space="preserve"> tarihinde yürürlüğe girdi.}</w:t>
      </w:r>
    </w:p>
    <w:p w:rsidR="00634B7C" w:rsidRPr="00E00F0D" w:rsidRDefault="00634B7C" w:rsidP="00652E04">
      <w:pPr>
        <w:pStyle w:val="CommentPara"/>
        <w:spacing w:before="0"/>
        <w:ind w:left="0"/>
        <w:rPr>
          <w:color w:val="000000" w:themeColor="text1"/>
          <w:lang w:val="tr-TR"/>
        </w:rPr>
      </w:pPr>
    </w:p>
    <w:p w:rsidR="00634B7C" w:rsidRPr="00E00F0D" w:rsidRDefault="00634B7C" w:rsidP="00652E04">
      <w:pPr>
        <w:rPr>
          <w:color w:val="000000" w:themeColor="text1"/>
          <w:sz w:val="24"/>
          <w:lang w:val="tr-TR"/>
        </w:rPr>
      </w:pPr>
    </w:p>
    <w:p w:rsidR="00634B7C" w:rsidRPr="00E00F0D" w:rsidRDefault="00634B7C" w:rsidP="000E7F8E">
      <w:pPr>
        <w:pStyle w:val="ArticleIndent1"/>
        <w:rPr>
          <w:color w:val="000000" w:themeColor="text1"/>
          <w:lang w:val="tr-TR"/>
        </w:rPr>
      </w:pPr>
    </w:p>
    <w:p w:rsidR="00634B7C" w:rsidRPr="00E00F0D" w:rsidRDefault="00634B7C" w:rsidP="00652E04">
      <w:pPr>
        <w:pStyle w:val="GvdeMetni"/>
        <w:rPr>
          <w:color w:val="000000" w:themeColor="text1"/>
          <w:sz w:val="24"/>
          <w:lang w:val="tr-TR"/>
        </w:rPr>
      </w:pPr>
      <w:r w:rsidRPr="00E00F0D">
        <w:rPr>
          <w:b/>
          <w:color w:val="000000" w:themeColor="text1"/>
          <w:sz w:val="24"/>
          <w:lang w:val="tr-TR"/>
        </w:rPr>
        <w:t xml:space="preserve">(b) </w:t>
      </w:r>
      <w:r w:rsidRPr="00E00F0D">
        <w:rPr>
          <w:color w:val="000000" w:themeColor="text1"/>
          <w:sz w:val="24"/>
          <w:lang w:val="tr-TR"/>
        </w:rPr>
        <w:t>Brandanın herhangi bir kenarı taşıta daimi biçimde sabitlendiğinde brandanın iki yüzü aralıksız olarak biraraya getirilir ve sağlam tertibatlarla yerine bağlanır.</w:t>
      </w:r>
    </w:p>
    <w:p w:rsidR="00634B7C" w:rsidRPr="00E00F0D" w:rsidRDefault="00634B7C" w:rsidP="00E82056">
      <w:pPr>
        <w:jc w:val="both"/>
        <w:rPr>
          <w:color w:val="000000" w:themeColor="text1"/>
          <w:sz w:val="24"/>
          <w:lang w:val="tr-TR"/>
        </w:rPr>
      </w:pPr>
      <w:r w:rsidRPr="00E00F0D">
        <w:rPr>
          <w:b/>
          <w:color w:val="000000" w:themeColor="text1"/>
          <w:sz w:val="24"/>
          <w:lang w:val="tr-TR"/>
        </w:rPr>
        <w:t>(06/06/1999 tarihli ve 23717 sayılı Resmi Gazete’de yayımlanan 99/12863 sayılı Bakanlar Kurulu Kararı ile değiştirilmiştir.)</w:t>
      </w:r>
    </w:p>
    <w:p w:rsidR="00634B7C" w:rsidRPr="00E00F0D" w:rsidRDefault="00634B7C" w:rsidP="00652E04">
      <w:pPr>
        <w:pStyle w:val="GvdeMetni"/>
        <w:rPr>
          <w:color w:val="000000" w:themeColor="text1"/>
          <w:sz w:val="24"/>
          <w:lang w:val="tr-TR"/>
        </w:rPr>
      </w:pPr>
    </w:p>
    <w:p w:rsidR="00634B7C" w:rsidRPr="00E00F0D" w:rsidRDefault="00634B7C" w:rsidP="00652E04">
      <w:pPr>
        <w:jc w:val="both"/>
        <w:rPr>
          <w:color w:val="000000" w:themeColor="text1"/>
          <w:sz w:val="24"/>
          <w:lang w:val="tr-TR"/>
        </w:rPr>
      </w:pPr>
      <w:r w:rsidRPr="00E00F0D">
        <w:rPr>
          <w:color w:val="000000" w:themeColor="text1"/>
          <w:sz w:val="24"/>
          <w:lang w:val="tr-TR"/>
        </w:rPr>
        <w:t> </w:t>
      </w:r>
    </w:p>
    <w:p w:rsidR="00634B7C" w:rsidRPr="00E00F0D" w:rsidRDefault="00634B7C" w:rsidP="00984370">
      <w:pPr>
        <w:pStyle w:val="Balk7"/>
        <w:rPr>
          <w:color w:val="000000" w:themeColor="text1"/>
        </w:rPr>
      </w:pPr>
      <w:r w:rsidRPr="00E00F0D">
        <w:rPr>
          <w:color w:val="000000" w:themeColor="text1"/>
        </w:rPr>
        <w:t>Madde 3, fıkra 6 (b) için Açıklama Notu</w:t>
      </w:r>
    </w:p>
    <w:p w:rsidR="00634B7C" w:rsidRPr="00E00F0D" w:rsidRDefault="00634B7C" w:rsidP="00652E04">
      <w:pPr>
        <w:rPr>
          <w:color w:val="000000" w:themeColor="text1"/>
          <w:sz w:val="24"/>
          <w:lang w:val="tr-TR" w:eastAsia="tr-TR"/>
        </w:rPr>
      </w:pPr>
    </w:p>
    <w:p w:rsidR="00984370" w:rsidRPr="00E00F0D" w:rsidRDefault="00984370" w:rsidP="00652E04">
      <w:pPr>
        <w:rPr>
          <w:color w:val="000000" w:themeColor="text1"/>
          <w:sz w:val="24"/>
          <w:lang w:val="tr-TR" w:eastAsia="tr-TR"/>
        </w:rPr>
      </w:pPr>
    </w:p>
    <w:p w:rsidR="00634B7C" w:rsidRPr="00E00F0D" w:rsidRDefault="00634B7C" w:rsidP="00984370">
      <w:pPr>
        <w:pStyle w:val="Balk7"/>
        <w:rPr>
          <w:bCs/>
          <w:color w:val="000000" w:themeColor="text1"/>
          <w:u w:val="none"/>
          <w:lang w:val="tr-TR"/>
        </w:rPr>
      </w:pPr>
      <w:r w:rsidRPr="00E00F0D">
        <w:rPr>
          <w:bCs/>
          <w:color w:val="000000" w:themeColor="text1"/>
          <w:u w:val="none"/>
          <w:lang w:val="tr-TR"/>
        </w:rPr>
        <w:t xml:space="preserve">2.3.6  (b) </w:t>
      </w:r>
      <w:r w:rsidRPr="00E00F0D">
        <w:rPr>
          <w:bCs/>
          <w:color w:val="000000" w:themeColor="text1"/>
          <w:u w:val="none"/>
          <w:lang w:val="tr-TR"/>
        </w:rPr>
        <w:tab/>
        <w:t>Daimi olarak sabitleştirilmiş brandalar</w:t>
      </w:r>
    </w:p>
    <w:p w:rsidR="00634B7C" w:rsidRPr="00E00F0D" w:rsidRDefault="00634B7C" w:rsidP="00652E04">
      <w:pPr>
        <w:rPr>
          <w:noProof/>
          <w:color w:val="000000" w:themeColor="text1"/>
          <w:sz w:val="24"/>
          <w:lang w:val="tr-TR"/>
        </w:rPr>
      </w:pPr>
    </w:p>
    <w:p w:rsidR="00634B7C" w:rsidRPr="00E00F0D" w:rsidRDefault="00634B7C" w:rsidP="00984370">
      <w:pPr>
        <w:pStyle w:val="GvdeMetniGirintisi2"/>
        <w:spacing w:after="0" w:line="240" w:lineRule="auto"/>
        <w:ind w:left="1416"/>
        <w:jc w:val="both"/>
        <w:rPr>
          <w:bCs/>
          <w:color w:val="000000" w:themeColor="text1"/>
          <w:sz w:val="24"/>
          <w:lang w:val="tr-TR"/>
        </w:rPr>
      </w:pPr>
      <w:r w:rsidRPr="00E00F0D">
        <w:rPr>
          <w:bCs/>
          <w:color w:val="000000" w:themeColor="text1"/>
          <w:sz w:val="24"/>
          <w:lang w:val="tr-TR"/>
        </w:rPr>
        <w:t>Brandanın bir ya da daha fazla kenarı taşıta sabit olarak tutturulmuş ise, branda bu noktalarda bir metal şerit ya da diğer uygun maddelerle, bu ekin 2.2.1(a) açıklama notunun (a) bendi gereklerini karşılayacak biçimde taşıtın karoserine bağlanacaktır.</w:t>
      </w:r>
    </w:p>
    <w:p w:rsidR="00634B7C" w:rsidRPr="00E00F0D" w:rsidRDefault="00634B7C" w:rsidP="00652E04">
      <w:pPr>
        <w:autoSpaceDE w:val="0"/>
        <w:autoSpaceDN w:val="0"/>
        <w:adjustRightInd w:val="0"/>
        <w:ind w:left="708" w:firstLine="708"/>
        <w:jc w:val="both"/>
        <w:rPr>
          <w:bCs/>
          <w:color w:val="000000" w:themeColor="text1"/>
          <w:sz w:val="24"/>
          <w:lang w:val="tr-TR"/>
        </w:rPr>
      </w:pPr>
    </w:p>
    <w:p w:rsidR="00634B7C" w:rsidRPr="00E00F0D" w:rsidRDefault="00634B7C" w:rsidP="00652E04">
      <w:pPr>
        <w:pStyle w:val="GvdeMetni"/>
        <w:rPr>
          <w:color w:val="000000" w:themeColor="text1"/>
          <w:sz w:val="24"/>
          <w:lang w:val="tr-TR"/>
        </w:rPr>
      </w:pPr>
      <w:r w:rsidRPr="00E00F0D">
        <w:rPr>
          <w:b/>
          <w:color w:val="000000" w:themeColor="text1"/>
          <w:sz w:val="24"/>
          <w:lang w:val="tr-TR"/>
        </w:rPr>
        <w:t xml:space="preserve">(c) </w:t>
      </w:r>
      <w:r w:rsidRPr="00E00F0D">
        <w:rPr>
          <w:color w:val="000000" w:themeColor="text1"/>
          <w:sz w:val="24"/>
          <w:lang w:val="tr-TR"/>
        </w:rPr>
        <w:t>Branda kilit sistemi kullanıldığında, branda, kilitli durumda, yük bölmesi dışındaki brandaya sıkıca bağlanır.(örnek olarak kroki no 6’ya bakınız.)</w:t>
      </w:r>
    </w:p>
    <w:p w:rsidR="00634B7C" w:rsidRPr="00E00F0D" w:rsidRDefault="00634B7C" w:rsidP="00652E04">
      <w:pPr>
        <w:jc w:val="both"/>
        <w:rPr>
          <w:color w:val="000000" w:themeColor="text1"/>
          <w:sz w:val="24"/>
          <w:lang w:val="tr-TR"/>
        </w:rPr>
      </w:pPr>
      <w:r w:rsidRPr="00E00F0D">
        <w:rPr>
          <w:color w:val="000000" w:themeColor="text1"/>
          <w:sz w:val="24"/>
          <w:lang w:val="tr-TR"/>
        </w:rPr>
        <w:t> {ECE/TRANS/Değişiklik.7; 1 Ağustos 1986 tarihinde yürürlüğe girdi.}</w:t>
      </w:r>
    </w:p>
    <w:p w:rsidR="00634B7C" w:rsidRPr="00E00F0D" w:rsidRDefault="00634B7C" w:rsidP="00E82056">
      <w:pPr>
        <w:jc w:val="both"/>
        <w:rPr>
          <w:color w:val="000000" w:themeColor="text1"/>
          <w:sz w:val="24"/>
          <w:lang w:val="tr-TR"/>
        </w:rPr>
      </w:pPr>
      <w:r w:rsidRPr="00E00F0D">
        <w:rPr>
          <w:b/>
          <w:color w:val="000000" w:themeColor="text1"/>
          <w:sz w:val="24"/>
          <w:lang w:val="tr-TR"/>
        </w:rPr>
        <w:lastRenderedPageBreak/>
        <w:t>(06/06/1999 tarihli ve 23717 sayılı Resmi Gazete’de yayımlanan 99/12863 sayılı Bakanlar Kurulu Kararı ile değiştirilmiştir.)</w:t>
      </w:r>
    </w:p>
    <w:p w:rsidR="00634B7C" w:rsidRPr="00E00F0D" w:rsidRDefault="00634B7C" w:rsidP="00652E04">
      <w:pPr>
        <w:jc w:val="both"/>
        <w:rPr>
          <w:color w:val="000000" w:themeColor="text1"/>
          <w:sz w:val="24"/>
          <w:lang w:val="tr-TR"/>
        </w:rPr>
      </w:pPr>
    </w:p>
    <w:p w:rsidR="00634B7C" w:rsidRPr="00E00F0D" w:rsidRDefault="00634B7C" w:rsidP="00984370">
      <w:pPr>
        <w:pStyle w:val="GvdeMetni"/>
        <w:rPr>
          <w:color w:val="000000" w:themeColor="text1"/>
          <w:sz w:val="24"/>
          <w:lang w:val="tr-TR"/>
        </w:rPr>
      </w:pPr>
      <w:r w:rsidRPr="00E00F0D">
        <w:rPr>
          <w:b/>
          <w:color w:val="000000" w:themeColor="text1"/>
          <w:sz w:val="24"/>
          <w:lang w:val="tr-TR"/>
        </w:rPr>
        <w:t xml:space="preserve">7. </w:t>
      </w:r>
      <w:r w:rsidRPr="00E00F0D">
        <w:rPr>
          <w:color w:val="000000" w:themeColor="text1"/>
          <w:sz w:val="24"/>
          <w:lang w:val="tr-TR"/>
        </w:rPr>
        <w:t>Branda uygun bir üst yapı ile desteklenecektir. (Direkler, kenarlar, tirizler v.s.)</w:t>
      </w:r>
    </w:p>
    <w:p w:rsidR="00634B7C" w:rsidRPr="00E00F0D" w:rsidRDefault="00634B7C" w:rsidP="00652E04">
      <w:pPr>
        <w:pStyle w:val="GvdeMetni"/>
        <w:rPr>
          <w:color w:val="000000" w:themeColor="text1"/>
          <w:sz w:val="24"/>
          <w:lang w:val="tr-TR"/>
        </w:rPr>
      </w:pPr>
      <w:r w:rsidRPr="00E00F0D">
        <w:rPr>
          <w:color w:val="000000" w:themeColor="text1"/>
          <w:sz w:val="24"/>
          <w:lang w:val="tr-TR"/>
        </w:rPr>
        <w:tab/>
      </w:r>
    </w:p>
    <w:p w:rsidR="00634B7C" w:rsidRPr="00E00F0D" w:rsidRDefault="00634B7C" w:rsidP="00652E04">
      <w:pPr>
        <w:pStyle w:val="GvdeMetni"/>
        <w:rPr>
          <w:color w:val="000000" w:themeColor="text1"/>
          <w:sz w:val="24"/>
          <w:lang w:val="tr-TR"/>
        </w:rPr>
      </w:pPr>
    </w:p>
    <w:p w:rsidR="00634B7C" w:rsidRPr="00E00F0D" w:rsidRDefault="00634B7C" w:rsidP="00652E04">
      <w:pPr>
        <w:pStyle w:val="GvdeMetni"/>
        <w:rPr>
          <w:color w:val="000000" w:themeColor="text1"/>
          <w:sz w:val="24"/>
          <w:lang w:val="tr-TR"/>
        </w:rPr>
      </w:pPr>
      <w:r w:rsidRPr="00E00F0D">
        <w:rPr>
          <w:b/>
          <w:color w:val="000000" w:themeColor="text1"/>
          <w:sz w:val="24"/>
          <w:lang w:val="tr-TR"/>
        </w:rPr>
        <w:t>8.</w:t>
      </w:r>
      <w:r w:rsidR="00984370" w:rsidRPr="00E00F0D">
        <w:rPr>
          <w:b/>
          <w:color w:val="000000" w:themeColor="text1"/>
          <w:sz w:val="24"/>
          <w:lang w:val="tr-TR"/>
        </w:rPr>
        <w:t xml:space="preserve"> </w:t>
      </w:r>
      <w:r w:rsidRPr="00E00F0D">
        <w:rPr>
          <w:color w:val="000000" w:themeColor="text1"/>
          <w:sz w:val="24"/>
          <w:lang w:val="tr-TR"/>
        </w:rPr>
        <w:t xml:space="preserve">Halkalar arasındaki ve perçinli delikler arasındaki mesafe </w:t>
      </w:r>
      <w:smartTag w:uri="urn:schemas-microsoft-com:office:smarttags" w:element="metricconverter">
        <w:smartTagPr>
          <w:attr w:name="ProductID" w:val="200 mm"/>
        </w:smartTagPr>
        <w:r w:rsidRPr="00E00F0D">
          <w:rPr>
            <w:color w:val="000000" w:themeColor="text1"/>
            <w:sz w:val="24"/>
            <w:lang w:val="tr-TR"/>
          </w:rPr>
          <w:t>200 mm</w:t>
        </w:r>
      </w:smartTag>
      <w:r w:rsidRPr="00E00F0D">
        <w:rPr>
          <w:color w:val="000000" w:themeColor="text1"/>
          <w:sz w:val="24"/>
          <w:lang w:val="tr-TR"/>
        </w:rPr>
        <w:t xml:space="preserve">.yi aşmayacaktır. Bununla birlikte, taşıtın yapısının ve brandasının yükleme bölümüne girişi engelleyecek biçimde olduğu hallerde, halkalar ve delikler arasında kenarlarda </w:t>
      </w:r>
      <w:smartTag w:uri="urn:schemas-microsoft-com:office:smarttags" w:element="metricconverter">
        <w:smartTagPr>
          <w:attr w:name="ProductID" w:val="300 mm"/>
        </w:smartTagPr>
        <w:r w:rsidRPr="00E00F0D">
          <w:rPr>
            <w:color w:val="000000" w:themeColor="text1"/>
            <w:sz w:val="24"/>
            <w:lang w:val="tr-TR"/>
          </w:rPr>
          <w:t>300 mm</w:t>
        </w:r>
      </w:smartTag>
      <w:r w:rsidRPr="00E00F0D">
        <w:rPr>
          <w:color w:val="000000" w:themeColor="text1"/>
          <w:sz w:val="24"/>
          <w:lang w:val="tr-TR"/>
        </w:rPr>
        <w:t>.yi geçmeyen boşluklar kabul edilebilir. Perçinli delikler takviye edilmiş olacaktır.</w:t>
      </w:r>
    </w:p>
    <w:p w:rsidR="00634B7C" w:rsidRPr="00E00F0D" w:rsidRDefault="00634B7C" w:rsidP="00652E04">
      <w:pPr>
        <w:pStyle w:val="GvdeMetni"/>
        <w:rPr>
          <w:color w:val="000000" w:themeColor="text1"/>
          <w:sz w:val="24"/>
          <w:lang w:val="tr-TR"/>
        </w:rPr>
      </w:pPr>
      <w:r w:rsidRPr="00E00F0D">
        <w:rPr>
          <w:color w:val="000000" w:themeColor="text1"/>
          <w:sz w:val="24"/>
          <w:lang w:val="tr-TR"/>
        </w:rPr>
        <w:t>{ECE/TRANS/17/Değ. 1; 1 Ağustos 1979’da yürürlüğe girdi.}</w:t>
      </w:r>
    </w:p>
    <w:p w:rsidR="00634B7C" w:rsidRPr="00E00F0D" w:rsidRDefault="00634B7C" w:rsidP="00652E04">
      <w:pPr>
        <w:pStyle w:val="GvdeMetni"/>
        <w:rPr>
          <w:color w:val="000000" w:themeColor="text1"/>
          <w:sz w:val="24"/>
          <w:lang w:val="tr-TR"/>
        </w:rPr>
      </w:pPr>
    </w:p>
    <w:p w:rsidR="00634B7C" w:rsidRPr="00E00F0D" w:rsidRDefault="00634B7C" w:rsidP="00652E04">
      <w:pPr>
        <w:pStyle w:val="GvdeMetni"/>
        <w:rPr>
          <w:color w:val="000000" w:themeColor="text1"/>
          <w:sz w:val="24"/>
          <w:u w:val="single"/>
          <w:lang w:val="tr-TR"/>
        </w:rPr>
      </w:pPr>
      <w:r w:rsidRPr="00E00F0D">
        <w:rPr>
          <w:color w:val="000000" w:themeColor="text1"/>
          <w:sz w:val="24"/>
          <w:u w:val="single"/>
          <w:lang w:val="tr-TR"/>
        </w:rPr>
        <w:t>Madde 3, fıkra 8 için Açıklama notu</w:t>
      </w:r>
    </w:p>
    <w:p w:rsidR="00634B7C" w:rsidRPr="00E00F0D" w:rsidRDefault="00634B7C" w:rsidP="00652E04">
      <w:pPr>
        <w:pStyle w:val="GvdeMetni"/>
        <w:rPr>
          <w:color w:val="000000" w:themeColor="text1"/>
          <w:sz w:val="24"/>
          <w:lang w:val="tr-TR"/>
        </w:rPr>
      </w:pPr>
    </w:p>
    <w:p w:rsidR="00634B7C" w:rsidRPr="00E00F0D" w:rsidRDefault="00634B7C" w:rsidP="00652E04">
      <w:pPr>
        <w:pStyle w:val="GvdeMetniGirintisi2"/>
        <w:spacing w:after="0" w:line="240" w:lineRule="auto"/>
        <w:ind w:left="1410" w:hanging="1410"/>
        <w:jc w:val="both"/>
        <w:rPr>
          <w:bCs/>
          <w:color w:val="000000" w:themeColor="text1"/>
          <w:sz w:val="24"/>
          <w:lang w:val="tr-TR"/>
        </w:rPr>
      </w:pPr>
      <w:r w:rsidRPr="00E00F0D">
        <w:rPr>
          <w:bCs/>
          <w:color w:val="000000" w:themeColor="text1"/>
          <w:sz w:val="24"/>
          <w:lang w:val="tr-TR"/>
        </w:rPr>
        <w:t>2.3.8</w:t>
      </w:r>
      <w:r w:rsidRPr="00E00F0D">
        <w:rPr>
          <w:bCs/>
          <w:color w:val="000000" w:themeColor="text1"/>
          <w:sz w:val="24"/>
          <w:lang w:val="tr-TR"/>
        </w:rPr>
        <w:tab/>
      </w:r>
      <w:r w:rsidRPr="00E00F0D">
        <w:rPr>
          <w:bCs/>
          <w:color w:val="000000" w:themeColor="text1"/>
          <w:sz w:val="24"/>
          <w:lang w:val="tr-TR"/>
        </w:rPr>
        <w:tab/>
        <w:t xml:space="preserve">Kenarlarda </w:t>
      </w:r>
      <w:smartTag w:uri="urn:schemas-microsoft-com:office:smarttags" w:element="metricconverter">
        <w:smartTagPr>
          <w:attr w:name="ProductID" w:val="200 mm"/>
        </w:smartTagPr>
        <w:r w:rsidRPr="00E00F0D">
          <w:rPr>
            <w:bCs/>
            <w:color w:val="000000" w:themeColor="text1"/>
            <w:sz w:val="24"/>
            <w:lang w:val="tr-TR"/>
          </w:rPr>
          <w:t>200 mm</w:t>
        </w:r>
      </w:smartTag>
      <w:r w:rsidRPr="00E00F0D">
        <w:rPr>
          <w:bCs/>
          <w:color w:val="000000" w:themeColor="text1"/>
          <w:sz w:val="24"/>
          <w:lang w:val="tr-TR"/>
        </w:rPr>
        <w:t xml:space="preserve">.yi geçen fakat </w:t>
      </w:r>
      <w:smartTag w:uri="urn:schemas-microsoft-com:office:smarttags" w:element="metricconverter">
        <w:smartTagPr>
          <w:attr w:name="ProductID" w:val="300 mm"/>
        </w:smartTagPr>
        <w:r w:rsidRPr="00E00F0D">
          <w:rPr>
            <w:bCs/>
            <w:color w:val="000000" w:themeColor="text1"/>
            <w:sz w:val="24"/>
            <w:lang w:val="tr-TR"/>
          </w:rPr>
          <w:t>300 mm</w:t>
        </w:r>
      </w:smartTag>
      <w:r w:rsidRPr="00E00F0D">
        <w:rPr>
          <w:bCs/>
          <w:color w:val="000000" w:themeColor="text1"/>
          <w:sz w:val="24"/>
          <w:lang w:val="tr-TR"/>
        </w:rPr>
        <w:t>.yi geçmeyen boşlukların halkaların kenar levhalarına girinti yapması ve deliklerin oval ve sadece halkaların geçebileceği büyüklükte olması şartı ile kabul edilebilir.</w:t>
      </w:r>
    </w:p>
    <w:p w:rsidR="00634B7C" w:rsidRPr="00E00F0D" w:rsidRDefault="00634B7C" w:rsidP="00652E04">
      <w:pPr>
        <w:pStyle w:val="GvdeMetni"/>
        <w:ind w:left="702" w:firstLine="708"/>
        <w:rPr>
          <w:color w:val="000000" w:themeColor="text1"/>
          <w:sz w:val="24"/>
          <w:lang w:val="tr-TR"/>
        </w:rPr>
      </w:pPr>
      <w:r w:rsidRPr="00E00F0D">
        <w:rPr>
          <w:color w:val="000000" w:themeColor="text1"/>
          <w:sz w:val="24"/>
          <w:lang w:val="tr-TR"/>
        </w:rPr>
        <w:t> {ECE/TRANS/17/Değ. 1; 1 Ağustos 1979’da yürürlüğe girdi.}</w:t>
      </w:r>
    </w:p>
    <w:p w:rsidR="00634B7C" w:rsidRPr="00E00F0D" w:rsidRDefault="00634B7C" w:rsidP="00652E04">
      <w:pPr>
        <w:pStyle w:val="GvdeMetni"/>
        <w:rPr>
          <w:color w:val="000000" w:themeColor="text1"/>
          <w:sz w:val="24"/>
          <w:lang w:val="tr-TR"/>
        </w:rPr>
      </w:pPr>
    </w:p>
    <w:p w:rsidR="00C4746A" w:rsidRPr="00E00F0D" w:rsidRDefault="00C4746A" w:rsidP="00652E04">
      <w:pPr>
        <w:pStyle w:val="GvdeMetni"/>
        <w:ind w:firstLine="720"/>
        <w:rPr>
          <w:b/>
          <w:color w:val="000000" w:themeColor="text1"/>
          <w:sz w:val="24"/>
          <w:lang w:val="tr-TR"/>
        </w:rPr>
      </w:pPr>
    </w:p>
    <w:p w:rsidR="00C4746A" w:rsidRPr="00E00F0D" w:rsidRDefault="00C4746A" w:rsidP="00652E04">
      <w:pPr>
        <w:pStyle w:val="GvdeMetni"/>
        <w:ind w:firstLine="720"/>
        <w:rPr>
          <w:b/>
          <w:color w:val="000000" w:themeColor="text1"/>
          <w:sz w:val="24"/>
          <w:lang w:val="tr-TR"/>
        </w:rPr>
      </w:pPr>
    </w:p>
    <w:p w:rsidR="00C4746A" w:rsidRPr="00E00F0D" w:rsidRDefault="00634B7C" w:rsidP="00652E04">
      <w:pPr>
        <w:tabs>
          <w:tab w:val="left" w:pos="567"/>
        </w:tabs>
        <w:jc w:val="both"/>
        <w:rPr>
          <w:bCs/>
          <w:color w:val="000000" w:themeColor="text1"/>
          <w:sz w:val="24"/>
          <w:lang w:val="tr-TR"/>
        </w:rPr>
      </w:pPr>
      <w:r w:rsidRPr="00E00F0D">
        <w:rPr>
          <w:b/>
          <w:color w:val="000000" w:themeColor="text1"/>
          <w:sz w:val="24"/>
          <w:lang w:val="tr-TR"/>
        </w:rPr>
        <w:t>9</w:t>
      </w:r>
      <w:r w:rsidR="00C4746A" w:rsidRPr="00E00F0D">
        <w:rPr>
          <w:b/>
          <w:color w:val="000000" w:themeColor="text1"/>
          <w:sz w:val="24"/>
          <w:lang w:val="tr-TR"/>
        </w:rPr>
        <w:t xml:space="preserve">. </w:t>
      </w:r>
      <w:r w:rsidR="00C4746A" w:rsidRPr="00E00F0D">
        <w:rPr>
          <w:bCs/>
          <w:color w:val="000000" w:themeColor="text1"/>
          <w:sz w:val="24"/>
          <w:lang w:val="tr-TR"/>
        </w:rPr>
        <w:t>Kapatma bağlantısı olarak kullanılacaklar şunlardır:</w:t>
      </w:r>
    </w:p>
    <w:p w:rsidR="00984370" w:rsidRPr="00E00F0D" w:rsidRDefault="00984370" w:rsidP="00652E04">
      <w:pPr>
        <w:tabs>
          <w:tab w:val="left" w:pos="567"/>
        </w:tabs>
        <w:jc w:val="both"/>
        <w:rPr>
          <w:bCs/>
          <w:color w:val="000000" w:themeColor="text1"/>
          <w:sz w:val="24"/>
          <w:lang w:val="tr-TR"/>
        </w:rPr>
      </w:pPr>
    </w:p>
    <w:p w:rsidR="00C4746A" w:rsidRPr="00E00F0D" w:rsidRDefault="00C4746A" w:rsidP="00652E04">
      <w:pPr>
        <w:tabs>
          <w:tab w:val="left" w:pos="567"/>
        </w:tabs>
        <w:jc w:val="both"/>
        <w:rPr>
          <w:bCs/>
          <w:color w:val="000000" w:themeColor="text1"/>
          <w:sz w:val="24"/>
          <w:lang w:val="tr-TR"/>
        </w:rPr>
      </w:pPr>
      <w:r w:rsidRPr="00E00F0D">
        <w:rPr>
          <w:bCs/>
          <w:color w:val="000000" w:themeColor="text1"/>
          <w:sz w:val="24"/>
          <w:lang w:val="tr-TR"/>
        </w:rPr>
        <w:tab/>
        <w:t>a) En az 3 mm çapında çelik tel halatlar; veya</w:t>
      </w:r>
    </w:p>
    <w:p w:rsidR="00C4746A" w:rsidRPr="00E00F0D" w:rsidRDefault="00C4746A" w:rsidP="00984370">
      <w:pPr>
        <w:tabs>
          <w:tab w:val="left" w:pos="567"/>
        </w:tabs>
        <w:ind w:left="567"/>
        <w:jc w:val="both"/>
        <w:rPr>
          <w:bCs/>
          <w:color w:val="000000" w:themeColor="text1"/>
          <w:sz w:val="24"/>
          <w:lang w:val="tr-TR"/>
        </w:rPr>
      </w:pPr>
      <w:r w:rsidRPr="00E00F0D">
        <w:rPr>
          <w:bCs/>
          <w:color w:val="000000" w:themeColor="text1"/>
          <w:sz w:val="24"/>
          <w:lang w:val="tr-TR"/>
        </w:rPr>
        <w:t>b) En az 8 mm. çapında esnemeyen plastikten şeffaf kılıflı kenevir veya sisal halatlar; veya</w:t>
      </w:r>
    </w:p>
    <w:p w:rsidR="00C4746A" w:rsidRPr="00E00F0D" w:rsidRDefault="00C4746A" w:rsidP="00984370">
      <w:pPr>
        <w:tabs>
          <w:tab w:val="left" w:pos="567"/>
        </w:tabs>
        <w:ind w:left="567"/>
        <w:jc w:val="both"/>
        <w:rPr>
          <w:bCs/>
          <w:color w:val="000000" w:themeColor="text1"/>
          <w:sz w:val="24"/>
          <w:lang w:val="tr-TR"/>
        </w:rPr>
      </w:pPr>
      <w:r w:rsidRPr="00E00F0D">
        <w:rPr>
          <w:bCs/>
          <w:color w:val="000000" w:themeColor="text1"/>
          <w:sz w:val="24"/>
          <w:lang w:val="tr-TR"/>
        </w:rPr>
        <w:t>c) Esnemeyen plastikten şeffaf kaplı olan büküp saçak haline getirilmiş çelikten kılıf içine sokulmuş birçok optik liften müteşekkil halatlar; veya</w:t>
      </w:r>
    </w:p>
    <w:p w:rsidR="00C4746A" w:rsidRPr="00E00F0D" w:rsidRDefault="00C4746A" w:rsidP="00984370">
      <w:pPr>
        <w:tabs>
          <w:tab w:val="left" w:pos="567"/>
        </w:tabs>
        <w:ind w:left="567"/>
        <w:jc w:val="both"/>
        <w:rPr>
          <w:bCs/>
          <w:color w:val="000000" w:themeColor="text1"/>
          <w:sz w:val="24"/>
          <w:lang w:val="tr-TR"/>
        </w:rPr>
      </w:pPr>
      <w:r w:rsidRPr="00E00F0D">
        <w:rPr>
          <w:bCs/>
          <w:color w:val="000000" w:themeColor="text1"/>
          <w:sz w:val="24"/>
          <w:lang w:val="tr-TR"/>
        </w:rPr>
        <w:t>d) Çapları en az 3 mm olması şartıyla (eğer varsa, şeffaf kaplama hesaba katılmadan), yalnızca çelik telden oluşan ve dolguyu tamamen kaplayan en az dört kordonla sarılmış tekstil dolgulu halatlar.</w:t>
      </w:r>
    </w:p>
    <w:p w:rsidR="00C4746A" w:rsidRPr="00E00F0D" w:rsidRDefault="00C4746A" w:rsidP="00984370">
      <w:pPr>
        <w:tabs>
          <w:tab w:val="left" w:pos="567"/>
        </w:tabs>
        <w:ind w:left="567"/>
        <w:jc w:val="both"/>
        <w:rPr>
          <w:bCs/>
          <w:color w:val="000000" w:themeColor="text1"/>
          <w:sz w:val="24"/>
          <w:lang w:val="tr-TR"/>
        </w:rPr>
      </w:pPr>
      <w:r w:rsidRPr="00E00F0D">
        <w:rPr>
          <w:bCs/>
          <w:color w:val="000000" w:themeColor="text1"/>
          <w:sz w:val="24"/>
          <w:lang w:val="tr-TR"/>
        </w:rPr>
        <w:t>Bu maddenin 9 uncu paragraf (a) veya (d) bendi hükümlerine uygun halatlar esnemeyen plastikten şeffaf bir kapla çevrili olabilir</w:t>
      </w:r>
    </w:p>
    <w:p w:rsidR="00634B7C" w:rsidRPr="00E00F0D" w:rsidRDefault="00634B7C" w:rsidP="00984370">
      <w:pPr>
        <w:tabs>
          <w:tab w:val="left" w:pos="567"/>
        </w:tabs>
        <w:ind w:left="567"/>
        <w:jc w:val="both"/>
        <w:rPr>
          <w:bCs/>
          <w:color w:val="000000" w:themeColor="text1"/>
          <w:sz w:val="24"/>
          <w:lang w:val="tr-TR"/>
        </w:rPr>
      </w:pPr>
      <w:r w:rsidRPr="00E00F0D">
        <w:rPr>
          <w:bCs/>
          <w:color w:val="000000" w:themeColor="text1"/>
          <w:sz w:val="24"/>
          <w:lang w:val="tr-TR"/>
        </w:rPr>
        <w:t>{ECE/TRANS/17/Değ.11; 1 Ağustos 1989’da yürürlüğe girdi;</w:t>
      </w:r>
    </w:p>
    <w:p w:rsidR="00634B7C" w:rsidRPr="00E00F0D" w:rsidRDefault="00634B7C" w:rsidP="00984370">
      <w:pPr>
        <w:tabs>
          <w:tab w:val="left" w:pos="567"/>
        </w:tabs>
        <w:ind w:left="567"/>
        <w:jc w:val="both"/>
        <w:rPr>
          <w:bCs/>
          <w:color w:val="000000" w:themeColor="text1"/>
          <w:sz w:val="24"/>
          <w:lang w:val="tr-TR"/>
        </w:rPr>
      </w:pPr>
      <w:r w:rsidRPr="00E00F0D">
        <w:rPr>
          <w:bCs/>
          <w:color w:val="000000" w:themeColor="text1"/>
          <w:sz w:val="24"/>
          <w:lang w:val="tr-TR"/>
        </w:rPr>
        <w:t>ECE/TRANS/17/Değ.17; 1 Ekim 1994’te yürürlüğe girdi;</w:t>
      </w:r>
    </w:p>
    <w:p w:rsidR="00634B7C" w:rsidRPr="00E00F0D" w:rsidRDefault="00634B7C" w:rsidP="00984370">
      <w:pPr>
        <w:tabs>
          <w:tab w:val="left" w:pos="567"/>
        </w:tabs>
        <w:ind w:left="567"/>
        <w:jc w:val="both"/>
        <w:rPr>
          <w:bCs/>
          <w:color w:val="000000" w:themeColor="text1"/>
          <w:sz w:val="24"/>
          <w:lang w:val="tr-TR"/>
        </w:rPr>
      </w:pPr>
      <w:r w:rsidRPr="00E00F0D">
        <w:rPr>
          <w:bCs/>
          <w:color w:val="000000" w:themeColor="text1"/>
          <w:sz w:val="24"/>
          <w:lang w:val="tr-TR"/>
        </w:rPr>
        <w:t>ECE/TRANS/17/Değ. 25; 1 Ekim 2005’te yürürlüğe girdi}</w:t>
      </w:r>
    </w:p>
    <w:p w:rsidR="00C4746A" w:rsidRPr="00E00F0D" w:rsidRDefault="00C4746A" w:rsidP="00984370">
      <w:pPr>
        <w:ind w:left="567"/>
        <w:jc w:val="both"/>
        <w:rPr>
          <w:b/>
          <w:color w:val="000000" w:themeColor="text1"/>
          <w:sz w:val="24"/>
          <w:lang w:val="tr-TR"/>
        </w:rPr>
      </w:pPr>
      <w:r w:rsidRPr="00E00F0D">
        <w:rPr>
          <w:b/>
          <w:color w:val="000000" w:themeColor="text1"/>
          <w:sz w:val="24"/>
          <w:lang w:val="tr-TR"/>
        </w:rPr>
        <w:t>(09/10/2006 tarihli ve 26314 sayılı Resmi Gazete’de yayımlanan 2006/10922 sayılı Bakanlar Kurulu Kararı ile değiştirilmiştir.)</w:t>
      </w:r>
    </w:p>
    <w:p w:rsidR="00634B7C" w:rsidRPr="00E00F0D" w:rsidRDefault="00634B7C" w:rsidP="00652E04">
      <w:pPr>
        <w:pStyle w:val="GvdeMetniGirintisi2"/>
        <w:spacing w:after="0" w:line="240" w:lineRule="auto"/>
        <w:ind w:left="0" w:firstLine="708"/>
        <w:jc w:val="both"/>
        <w:rPr>
          <w:i/>
          <w:color w:val="000000" w:themeColor="text1"/>
          <w:sz w:val="24"/>
          <w:lang w:val="tr-TR"/>
        </w:rPr>
      </w:pPr>
    </w:p>
    <w:p w:rsidR="00634B7C" w:rsidRPr="00E00F0D" w:rsidRDefault="00634B7C" w:rsidP="00652E04">
      <w:pPr>
        <w:pStyle w:val="GvdeMetniGirintisi2"/>
        <w:spacing w:after="0" w:line="240" w:lineRule="auto"/>
        <w:ind w:left="0" w:firstLine="708"/>
        <w:jc w:val="both"/>
        <w:rPr>
          <w:bCs/>
          <w:color w:val="000000" w:themeColor="text1"/>
          <w:sz w:val="24"/>
          <w:u w:val="single"/>
          <w:lang w:val="tr-TR"/>
        </w:rPr>
      </w:pPr>
      <w:r w:rsidRPr="00E00F0D">
        <w:rPr>
          <w:bCs/>
          <w:color w:val="000000" w:themeColor="text1"/>
          <w:sz w:val="24"/>
          <w:u w:val="single"/>
          <w:lang w:val="tr-TR"/>
        </w:rPr>
        <w:t>Madde 3, fıkra 9 için Açıklama Notu:</w:t>
      </w:r>
    </w:p>
    <w:p w:rsidR="00634B7C" w:rsidRPr="00E00F0D" w:rsidRDefault="00634B7C" w:rsidP="00652E04">
      <w:pPr>
        <w:pStyle w:val="GvdeMetniGirintisi2"/>
        <w:spacing w:after="0" w:line="240" w:lineRule="auto"/>
        <w:ind w:left="0" w:firstLine="708"/>
        <w:jc w:val="both"/>
        <w:rPr>
          <w:bCs/>
          <w:color w:val="000000" w:themeColor="text1"/>
          <w:sz w:val="24"/>
          <w:lang w:val="tr-TR"/>
        </w:rPr>
      </w:pPr>
    </w:p>
    <w:p w:rsidR="00634B7C" w:rsidRPr="00E00F0D" w:rsidRDefault="00634B7C" w:rsidP="00652E04">
      <w:pPr>
        <w:pStyle w:val="GvdeMetniGirintisi2"/>
        <w:spacing w:after="0" w:line="240" w:lineRule="auto"/>
        <w:ind w:left="0" w:firstLine="708"/>
        <w:jc w:val="both"/>
        <w:rPr>
          <w:bCs/>
          <w:color w:val="000000" w:themeColor="text1"/>
          <w:sz w:val="24"/>
          <w:lang w:val="tr-TR"/>
        </w:rPr>
      </w:pPr>
      <w:r w:rsidRPr="00E00F0D">
        <w:rPr>
          <w:bCs/>
          <w:color w:val="000000" w:themeColor="text1"/>
          <w:sz w:val="24"/>
          <w:lang w:val="tr-TR"/>
        </w:rPr>
        <w:t>2.3.9</w:t>
      </w:r>
      <w:r w:rsidRPr="00E00F0D">
        <w:rPr>
          <w:bCs/>
          <w:color w:val="000000" w:themeColor="text1"/>
          <w:sz w:val="24"/>
          <w:lang w:val="tr-TR"/>
        </w:rPr>
        <w:tab/>
      </w:r>
      <w:r w:rsidR="00984370" w:rsidRPr="00E00F0D">
        <w:rPr>
          <w:bCs/>
          <w:color w:val="000000" w:themeColor="text1"/>
          <w:sz w:val="24"/>
          <w:lang w:val="tr-TR"/>
        </w:rPr>
        <w:tab/>
      </w:r>
      <w:r w:rsidRPr="00E00F0D">
        <w:rPr>
          <w:bCs/>
          <w:color w:val="000000" w:themeColor="text1"/>
          <w:sz w:val="24"/>
          <w:lang w:val="tr-TR"/>
        </w:rPr>
        <w:t>Açıklama Notu silinmiştir.</w:t>
      </w:r>
    </w:p>
    <w:p w:rsidR="00634B7C" w:rsidRPr="00E00F0D" w:rsidRDefault="00634B7C" w:rsidP="00984370">
      <w:pPr>
        <w:pStyle w:val="GvdeMetniGirintisi2"/>
        <w:spacing w:after="0" w:line="240" w:lineRule="auto"/>
        <w:ind w:left="1416" w:firstLine="708"/>
        <w:jc w:val="both"/>
        <w:rPr>
          <w:bCs/>
          <w:color w:val="000000" w:themeColor="text1"/>
          <w:sz w:val="24"/>
          <w:lang w:val="tr-TR"/>
        </w:rPr>
      </w:pPr>
      <w:r w:rsidRPr="00E00F0D">
        <w:rPr>
          <w:bCs/>
          <w:color w:val="000000" w:themeColor="text1"/>
          <w:sz w:val="24"/>
          <w:lang w:val="tr-TR"/>
        </w:rPr>
        <w:t>{ECE/TRANS/17/ Değ. 25; 1 Ekim 2005’te yürürlüğe girdi}</w:t>
      </w:r>
    </w:p>
    <w:p w:rsidR="00E064AF" w:rsidRPr="00E00F0D" w:rsidRDefault="00E064AF" w:rsidP="00984370">
      <w:pPr>
        <w:ind w:left="2124"/>
        <w:jc w:val="both"/>
        <w:rPr>
          <w:b/>
          <w:color w:val="000000" w:themeColor="text1"/>
          <w:sz w:val="24"/>
          <w:lang w:val="tr-TR"/>
        </w:rPr>
      </w:pPr>
      <w:r w:rsidRPr="00E00F0D">
        <w:rPr>
          <w:b/>
          <w:color w:val="000000" w:themeColor="text1"/>
          <w:sz w:val="24"/>
          <w:lang w:val="tr-TR"/>
        </w:rPr>
        <w:lastRenderedPageBreak/>
        <w:t>(09/10/2006 tarihli ve 26314 sayılı Resmi Gazete’de yayımlanan 2006/10922 sayılı Bakanlar Kurulu Kararı ile uygun bulunmuştur.)</w:t>
      </w:r>
    </w:p>
    <w:p w:rsidR="00E064AF" w:rsidRPr="00E00F0D" w:rsidRDefault="00E064AF" w:rsidP="00652E04">
      <w:pPr>
        <w:pStyle w:val="GvdeMetniGirintisi2"/>
        <w:spacing w:after="0" w:line="240" w:lineRule="auto"/>
        <w:ind w:left="0" w:firstLine="708"/>
        <w:jc w:val="both"/>
        <w:rPr>
          <w:i/>
          <w:color w:val="000000" w:themeColor="text1"/>
          <w:sz w:val="24"/>
          <w:lang w:val="tr-TR"/>
        </w:rPr>
      </w:pPr>
    </w:p>
    <w:p w:rsidR="00634B7C" w:rsidRPr="00E00F0D" w:rsidRDefault="00634B7C" w:rsidP="00652E04">
      <w:pPr>
        <w:pStyle w:val="GvdeMetniGirintisi2"/>
        <w:spacing w:after="0" w:line="240" w:lineRule="auto"/>
        <w:ind w:left="0" w:firstLine="708"/>
        <w:jc w:val="both"/>
        <w:rPr>
          <w:i/>
          <w:color w:val="000000" w:themeColor="text1"/>
          <w:sz w:val="24"/>
          <w:lang w:val="tr-TR"/>
        </w:rPr>
      </w:pPr>
    </w:p>
    <w:p w:rsidR="00C4746A" w:rsidRPr="00E00F0D" w:rsidRDefault="00634B7C" w:rsidP="00652E04">
      <w:pPr>
        <w:pStyle w:val="GvdeMetni"/>
        <w:rPr>
          <w:color w:val="000000" w:themeColor="text1"/>
          <w:sz w:val="24"/>
          <w:lang w:val="tr-TR"/>
        </w:rPr>
      </w:pPr>
      <w:r w:rsidRPr="00E00F0D">
        <w:rPr>
          <w:b/>
          <w:color w:val="000000" w:themeColor="text1"/>
          <w:sz w:val="24"/>
          <w:lang w:val="tr-TR"/>
        </w:rPr>
        <w:t xml:space="preserve">10. </w:t>
      </w:r>
      <w:r w:rsidR="00C4746A" w:rsidRPr="00E00F0D">
        <w:rPr>
          <w:color w:val="000000" w:themeColor="text1"/>
          <w:sz w:val="24"/>
          <w:lang w:val="tr-TR"/>
        </w:rPr>
        <w:t>Her tip halat yekpare ve her iki başında sert metal uçlu olacaktır. Her metal uç gümrük mührünün ip veya şeridinin geçebileceği şekilde olmalıdır. Bu maddenin 9 uncu paragraf (a), (b) veya (d) bendi hükümlerine uygun her halatın metal ucunun tokasında gümrük mührünün ip veya şeridinin takılabileceği içi boş perçin olacaktır. Yekpare olduğundan emin olunması için halat perçinin her yanından görülebilir durumda olacaktır (Kurallara ilişkin 5 no.lu krokiye bakınız</w:t>
      </w:r>
    </w:p>
    <w:p w:rsidR="00634B7C" w:rsidRPr="00E00F0D" w:rsidRDefault="00634B7C" w:rsidP="00652E04">
      <w:pPr>
        <w:pStyle w:val="GvdeMetniGirintisi2"/>
        <w:spacing w:after="0" w:line="240" w:lineRule="auto"/>
        <w:ind w:left="0"/>
        <w:jc w:val="both"/>
        <w:rPr>
          <w:bCs/>
          <w:color w:val="000000" w:themeColor="text1"/>
          <w:sz w:val="24"/>
          <w:lang w:val="tr-TR"/>
        </w:rPr>
      </w:pPr>
      <w:r w:rsidRPr="00E00F0D">
        <w:rPr>
          <w:bCs/>
          <w:color w:val="000000" w:themeColor="text1"/>
          <w:sz w:val="24"/>
          <w:lang w:val="tr-TR"/>
        </w:rPr>
        <w:t>{ECE/TRANS/17/Değ. 25; 1 Ekim 2005’te yürürlüğe girdi}</w:t>
      </w:r>
    </w:p>
    <w:p w:rsidR="00C4746A" w:rsidRPr="00E00F0D" w:rsidRDefault="00C4746A" w:rsidP="00652E04">
      <w:pPr>
        <w:jc w:val="both"/>
        <w:rPr>
          <w:b/>
          <w:color w:val="000000" w:themeColor="text1"/>
          <w:sz w:val="24"/>
          <w:lang w:val="tr-TR"/>
        </w:rPr>
      </w:pPr>
      <w:r w:rsidRPr="00E00F0D">
        <w:rPr>
          <w:b/>
          <w:color w:val="000000" w:themeColor="text1"/>
          <w:sz w:val="24"/>
          <w:lang w:val="tr-TR"/>
        </w:rPr>
        <w:t>(09/10/2006 tarihli ve 26314 sayılı Resmi Gazete’de yayımlanan 2006/10922 sayılı Bakanlar Kurulu Kararı ile değiştirilmiştir.)</w:t>
      </w:r>
    </w:p>
    <w:p w:rsidR="00C4746A" w:rsidRPr="00E00F0D" w:rsidRDefault="00C4746A" w:rsidP="00652E04">
      <w:pPr>
        <w:pStyle w:val="GvdeMetniGirintisi2"/>
        <w:spacing w:after="0" w:line="240" w:lineRule="auto"/>
        <w:ind w:left="0"/>
        <w:jc w:val="both"/>
        <w:rPr>
          <w:i/>
          <w:color w:val="000000" w:themeColor="text1"/>
          <w:sz w:val="24"/>
          <w:lang w:val="tr-TR"/>
        </w:rPr>
      </w:pPr>
    </w:p>
    <w:p w:rsidR="00634B7C" w:rsidRPr="00E00F0D" w:rsidRDefault="00634B7C" w:rsidP="00652E04">
      <w:pPr>
        <w:tabs>
          <w:tab w:val="num" w:pos="709"/>
        </w:tabs>
        <w:jc w:val="both"/>
        <w:rPr>
          <w:color w:val="000000" w:themeColor="text1"/>
          <w:sz w:val="24"/>
          <w:lang w:val="tr-TR"/>
        </w:rPr>
      </w:pPr>
    </w:p>
    <w:p w:rsidR="00984370" w:rsidRPr="00E00F0D" w:rsidRDefault="00634B7C" w:rsidP="00984370">
      <w:pPr>
        <w:suppressAutoHyphens/>
        <w:autoSpaceDE w:val="0"/>
        <w:autoSpaceDN w:val="0"/>
        <w:adjustRightInd w:val="0"/>
        <w:spacing w:before="120"/>
        <w:jc w:val="both"/>
        <w:rPr>
          <w:bCs/>
          <w:color w:val="000000" w:themeColor="text1"/>
          <w:sz w:val="24"/>
          <w:lang w:val="tr-TR"/>
        </w:rPr>
      </w:pPr>
      <w:r w:rsidRPr="00E00F0D">
        <w:rPr>
          <w:b/>
          <w:color w:val="000000" w:themeColor="text1"/>
          <w:sz w:val="24"/>
          <w:lang w:val="tr-TR"/>
        </w:rPr>
        <w:t>11.</w:t>
      </w:r>
      <w:r w:rsidR="00984370" w:rsidRPr="00E00F0D">
        <w:rPr>
          <w:noProof/>
          <w:color w:val="000000" w:themeColor="text1"/>
          <w:sz w:val="22"/>
          <w:szCs w:val="20"/>
        </w:rPr>
        <w:t xml:space="preserve"> </w:t>
      </w:r>
      <w:r w:rsidR="00984370" w:rsidRPr="00E00F0D">
        <w:rPr>
          <w:bCs/>
          <w:color w:val="000000" w:themeColor="text1"/>
          <w:sz w:val="24"/>
          <w:lang w:val="tr-TR"/>
        </w:rPr>
        <w:t xml:space="preserve">Yükleme ve boşaltma </w:t>
      </w:r>
      <w:r w:rsidR="00AB0EAD" w:rsidRPr="00E00F0D">
        <w:rPr>
          <w:bCs/>
          <w:color w:val="000000" w:themeColor="text1"/>
          <w:sz w:val="24"/>
          <w:lang w:val="tr-TR"/>
        </w:rPr>
        <w:t xml:space="preserve">amacıyla </w:t>
      </w:r>
      <w:r w:rsidR="00984370" w:rsidRPr="00E00F0D">
        <w:rPr>
          <w:bCs/>
          <w:color w:val="000000" w:themeColor="text1"/>
          <w:sz w:val="24"/>
          <w:lang w:val="tr-TR"/>
        </w:rPr>
        <w:t>kullanılan branda açıklıklarında her iki kenar üst üste binecektir.</w:t>
      </w:r>
    </w:p>
    <w:p w:rsidR="00984370" w:rsidRPr="00E00F0D" w:rsidRDefault="00984370" w:rsidP="00984370">
      <w:pPr>
        <w:suppressAutoHyphens/>
        <w:autoSpaceDE w:val="0"/>
        <w:autoSpaceDN w:val="0"/>
        <w:adjustRightInd w:val="0"/>
        <w:spacing w:before="120"/>
        <w:ind w:firstLine="709"/>
        <w:jc w:val="both"/>
        <w:rPr>
          <w:bCs/>
          <w:color w:val="000000" w:themeColor="text1"/>
          <w:sz w:val="24"/>
          <w:lang w:val="tr-TR"/>
        </w:rPr>
      </w:pPr>
      <w:r w:rsidRPr="00E00F0D">
        <w:rPr>
          <w:bCs/>
          <w:color w:val="000000" w:themeColor="text1"/>
          <w:sz w:val="24"/>
          <w:lang w:val="tr-TR"/>
        </w:rPr>
        <w:t>Bu</w:t>
      </w:r>
      <w:r w:rsidR="001253F2" w:rsidRPr="00E00F0D">
        <w:rPr>
          <w:bCs/>
          <w:color w:val="000000" w:themeColor="text1"/>
          <w:sz w:val="24"/>
          <w:lang w:val="tr-TR"/>
        </w:rPr>
        <w:t xml:space="preserve"> amaçla aşağıdaki yöntemler kullanılabilir:</w:t>
      </w:r>
      <w:r w:rsidRPr="00E00F0D">
        <w:rPr>
          <w:bCs/>
          <w:color w:val="000000" w:themeColor="text1"/>
          <w:sz w:val="24"/>
          <w:lang w:val="tr-TR"/>
        </w:rPr>
        <w:t>:</w:t>
      </w:r>
    </w:p>
    <w:p w:rsidR="001253F2" w:rsidRPr="00E00F0D" w:rsidRDefault="00984370" w:rsidP="00984370">
      <w:pPr>
        <w:suppressAutoHyphens/>
        <w:autoSpaceDE w:val="0"/>
        <w:autoSpaceDN w:val="0"/>
        <w:adjustRightInd w:val="0"/>
        <w:spacing w:before="120"/>
        <w:ind w:firstLine="709"/>
        <w:jc w:val="both"/>
        <w:rPr>
          <w:bCs/>
          <w:color w:val="000000" w:themeColor="text1"/>
          <w:sz w:val="24"/>
          <w:lang w:val="tr-TR"/>
        </w:rPr>
      </w:pPr>
      <w:r w:rsidRPr="00E00F0D">
        <w:rPr>
          <w:b/>
          <w:bCs/>
          <w:color w:val="000000" w:themeColor="text1"/>
          <w:sz w:val="24"/>
          <w:lang w:val="tr-TR"/>
        </w:rPr>
        <w:t>(a)</w:t>
      </w:r>
      <w:r w:rsidRPr="00E00F0D">
        <w:rPr>
          <w:bCs/>
          <w:color w:val="000000" w:themeColor="text1"/>
          <w:sz w:val="24"/>
          <w:lang w:val="tr-TR"/>
        </w:rPr>
        <w:t xml:space="preserve"> </w:t>
      </w:r>
      <w:r w:rsidR="001253F2" w:rsidRPr="00E00F0D">
        <w:rPr>
          <w:bCs/>
          <w:color w:val="000000" w:themeColor="text1"/>
          <w:sz w:val="24"/>
          <w:lang w:val="tr-TR"/>
        </w:rPr>
        <w:t>Brandanın her iki kenarı yeteri kadar üstüste getirilir.Bağlantıları:</w:t>
      </w:r>
    </w:p>
    <w:p w:rsidR="00984370" w:rsidRPr="00E00F0D" w:rsidRDefault="001253F2" w:rsidP="001253F2">
      <w:pPr>
        <w:suppressAutoHyphens/>
        <w:autoSpaceDE w:val="0"/>
        <w:autoSpaceDN w:val="0"/>
        <w:adjustRightInd w:val="0"/>
        <w:spacing w:before="120"/>
        <w:ind w:left="1416" w:firstLine="1"/>
        <w:jc w:val="both"/>
        <w:rPr>
          <w:bCs/>
          <w:color w:val="000000" w:themeColor="text1"/>
          <w:sz w:val="24"/>
          <w:lang w:val="tr-TR"/>
        </w:rPr>
      </w:pPr>
      <w:r w:rsidRPr="00E00F0D">
        <w:rPr>
          <w:bCs/>
          <w:color w:val="000000" w:themeColor="text1"/>
          <w:sz w:val="24"/>
          <w:lang w:val="tr-TR"/>
        </w:rPr>
        <w:t xml:space="preserve">(i) </w:t>
      </w:r>
      <w:r w:rsidR="00984370" w:rsidRPr="00E00F0D">
        <w:rPr>
          <w:bCs/>
          <w:color w:val="000000" w:themeColor="text1"/>
          <w:sz w:val="24"/>
          <w:lang w:val="tr-TR"/>
        </w:rPr>
        <w:t xml:space="preserve">Bu maddenin üçüncü ve dördüncü paragraflarına uygun bir şekilde dikilmiş </w:t>
      </w:r>
      <w:r w:rsidRPr="00E00F0D">
        <w:rPr>
          <w:bCs/>
          <w:color w:val="000000" w:themeColor="text1"/>
          <w:sz w:val="24"/>
          <w:lang w:val="tr-TR"/>
        </w:rPr>
        <w:t>veya</w:t>
      </w:r>
      <w:r w:rsidR="00984370" w:rsidRPr="00E00F0D">
        <w:rPr>
          <w:bCs/>
          <w:color w:val="000000" w:themeColor="text1"/>
          <w:sz w:val="24"/>
          <w:lang w:val="tr-TR"/>
        </w:rPr>
        <w:t xml:space="preserve"> kaynatılmış bir kenar,</w:t>
      </w:r>
    </w:p>
    <w:p w:rsidR="00984370" w:rsidRPr="00E00F0D" w:rsidRDefault="001253F2" w:rsidP="001253F2">
      <w:pPr>
        <w:suppressAutoHyphens/>
        <w:autoSpaceDE w:val="0"/>
        <w:autoSpaceDN w:val="0"/>
        <w:adjustRightInd w:val="0"/>
        <w:spacing w:before="120"/>
        <w:ind w:left="1416" w:firstLine="1"/>
        <w:jc w:val="both"/>
        <w:rPr>
          <w:bCs/>
          <w:color w:val="000000" w:themeColor="text1"/>
          <w:sz w:val="24"/>
          <w:lang w:val="tr-TR"/>
        </w:rPr>
      </w:pPr>
      <w:r w:rsidRPr="00E00F0D">
        <w:rPr>
          <w:bCs/>
          <w:color w:val="000000" w:themeColor="text1"/>
          <w:sz w:val="24"/>
          <w:lang w:val="tr-TR"/>
        </w:rPr>
        <w:t>(ii</w:t>
      </w:r>
      <w:r w:rsidR="00984370" w:rsidRPr="00E00F0D">
        <w:rPr>
          <w:bCs/>
          <w:color w:val="000000" w:themeColor="text1"/>
          <w:sz w:val="24"/>
          <w:lang w:val="tr-TR"/>
        </w:rPr>
        <w:t>) Bu maddenin sekizinci paragrafındaki şartlar</w:t>
      </w:r>
      <w:r w:rsidRPr="00E00F0D">
        <w:rPr>
          <w:bCs/>
          <w:color w:val="000000" w:themeColor="text1"/>
          <w:sz w:val="24"/>
          <w:lang w:val="tr-TR"/>
        </w:rPr>
        <w:t xml:space="preserve">a uygun halkalar ve perçinli delikler; halkalar metalden yapılmış olacaktır; </w:t>
      </w:r>
      <w:r w:rsidR="00984370" w:rsidRPr="00E00F0D">
        <w:rPr>
          <w:bCs/>
          <w:color w:val="000000" w:themeColor="text1"/>
          <w:sz w:val="24"/>
          <w:lang w:val="tr-TR"/>
        </w:rPr>
        <w:t xml:space="preserve">ve </w:t>
      </w:r>
    </w:p>
    <w:p w:rsidR="001253F2" w:rsidRPr="00E00F0D" w:rsidRDefault="001253F2" w:rsidP="001253F2">
      <w:pPr>
        <w:suppressAutoHyphens/>
        <w:autoSpaceDE w:val="0"/>
        <w:autoSpaceDN w:val="0"/>
        <w:adjustRightInd w:val="0"/>
        <w:spacing w:before="120"/>
        <w:ind w:left="1416" w:firstLine="1"/>
        <w:jc w:val="both"/>
        <w:rPr>
          <w:bCs/>
          <w:color w:val="000000" w:themeColor="text1"/>
          <w:sz w:val="24"/>
          <w:lang w:val="tr-TR"/>
        </w:rPr>
      </w:pPr>
      <w:r w:rsidRPr="00E00F0D">
        <w:rPr>
          <w:bCs/>
          <w:color w:val="000000" w:themeColor="text1"/>
          <w:sz w:val="24"/>
          <w:lang w:val="tr-TR"/>
        </w:rPr>
        <w:t>(iii)</w:t>
      </w:r>
      <w:r w:rsidR="00984370" w:rsidRPr="00E00F0D">
        <w:rPr>
          <w:bCs/>
          <w:color w:val="000000" w:themeColor="text1"/>
          <w:sz w:val="24"/>
          <w:lang w:val="tr-TR"/>
        </w:rPr>
        <w:t xml:space="preserve"> Uygun bir maddeden yapılmış yekpare ve esnemeyen, en az 20 mm. </w:t>
      </w:r>
      <w:r w:rsidRPr="00E00F0D">
        <w:rPr>
          <w:bCs/>
          <w:color w:val="000000" w:themeColor="text1"/>
          <w:sz w:val="24"/>
          <w:lang w:val="tr-TR"/>
        </w:rPr>
        <w:t>e</w:t>
      </w:r>
      <w:r w:rsidR="00984370" w:rsidRPr="00E00F0D">
        <w:rPr>
          <w:bCs/>
          <w:color w:val="000000" w:themeColor="text1"/>
          <w:sz w:val="24"/>
          <w:lang w:val="tr-TR"/>
        </w:rPr>
        <w:t xml:space="preserve">ninde ve 3 mm. </w:t>
      </w:r>
      <w:r w:rsidRPr="00E00F0D">
        <w:rPr>
          <w:bCs/>
          <w:color w:val="000000" w:themeColor="text1"/>
          <w:sz w:val="24"/>
          <w:lang w:val="tr-TR"/>
        </w:rPr>
        <w:t>k</w:t>
      </w:r>
      <w:r w:rsidR="00984370" w:rsidRPr="00E00F0D">
        <w:rPr>
          <w:bCs/>
          <w:color w:val="000000" w:themeColor="text1"/>
          <w:sz w:val="24"/>
          <w:lang w:val="tr-TR"/>
        </w:rPr>
        <w:t>alınlığında halkalar arasından geçirilen ve brandanın ve kenarların iki yanını birleştiren bir kayış</w:t>
      </w:r>
      <w:r w:rsidRPr="00E00F0D">
        <w:rPr>
          <w:bCs/>
          <w:color w:val="000000" w:themeColor="text1"/>
          <w:sz w:val="24"/>
          <w:lang w:val="tr-TR"/>
        </w:rPr>
        <w:t>; k</w:t>
      </w:r>
      <w:r w:rsidR="00984370" w:rsidRPr="00E00F0D">
        <w:rPr>
          <w:bCs/>
          <w:color w:val="000000" w:themeColor="text1"/>
          <w:sz w:val="24"/>
          <w:lang w:val="tr-TR"/>
        </w:rPr>
        <w:t>ayış b</w:t>
      </w:r>
      <w:r w:rsidRPr="00E00F0D">
        <w:rPr>
          <w:bCs/>
          <w:color w:val="000000" w:themeColor="text1"/>
          <w:sz w:val="24"/>
          <w:lang w:val="tr-TR"/>
        </w:rPr>
        <w:t xml:space="preserve">randanın iç kısmına tespit edilir, </w:t>
      </w:r>
      <w:r w:rsidR="00984370" w:rsidRPr="00E00F0D">
        <w:rPr>
          <w:bCs/>
          <w:color w:val="000000" w:themeColor="text1"/>
          <w:sz w:val="24"/>
          <w:lang w:val="tr-TR"/>
        </w:rPr>
        <w:t xml:space="preserve">ve </w:t>
      </w:r>
    </w:p>
    <w:p w:rsidR="00984370" w:rsidRPr="00E00F0D" w:rsidRDefault="001253F2" w:rsidP="001253F2">
      <w:pPr>
        <w:suppressAutoHyphens/>
        <w:autoSpaceDE w:val="0"/>
        <w:autoSpaceDN w:val="0"/>
        <w:adjustRightInd w:val="0"/>
        <w:spacing w:before="120"/>
        <w:ind w:left="1416"/>
        <w:jc w:val="both"/>
        <w:rPr>
          <w:bCs/>
          <w:color w:val="000000" w:themeColor="text1"/>
          <w:sz w:val="24"/>
          <w:lang w:val="tr-TR"/>
        </w:rPr>
      </w:pPr>
      <w:r w:rsidRPr="00E00F0D">
        <w:rPr>
          <w:bCs/>
          <w:color w:val="000000" w:themeColor="text1"/>
          <w:sz w:val="24"/>
          <w:lang w:val="tr-TR"/>
        </w:rPr>
        <w:t>- B</w:t>
      </w:r>
      <w:r w:rsidR="00984370" w:rsidRPr="00E00F0D">
        <w:rPr>
          <w:bCs/>
          <w:color w:val="000000" w:themeColor="text1"/>
          <w:sz w:val="24"/>
          <w:lang w:val="tr-TR"/>
        </w:rPr>
        <w:t>u maddenin dokuzuncu paragrafında sözü edilen halat</w:t>
      </w:r>
      <w:r w:rsidRPr="00E00F0D">
        <w:rPr>
          <w:bCs/>
          <w:color w:val="000000" w:themeColor="text1"/>
          <w:sz w:val="24"/>
          <w:lang w:val="tr-TR"/>
        </w:rPr>
        <w:t xml:space="preserve">ın geçtiği perçinli bir delikle, veya   </w:t>
      </w:r>
    </w:p>
    <w:p w:rsidR="001253F2" w:rsidRPr="00E00F0D" w:rsidRDefault="001253F2" w:rsidP="001253F2">
      <w:pPr>
        <w:suppressAutoHyphens/>
        <w:autoSpaceDE w:val="0"/>
        <w:autoSpaceDN w:val="0"/>
        <w:adjustRightInd w:val="0"/>
        <w:spacing w:before="120"/>
        <w:ind w:left="1416" w:firstLine="1"/>
        <w:jc w:val="both"/>
        <w:rPr>
          <w:bCs/>
          <w:color w:val="000000" w:themeColor="text1"/>
          <w:sz w:val="24"/>
          <w:lang w:val="tr-TR"/>
        </w:rPr>
      </w:pPr>
      <w:r w:rsidRPr="00E00F0D">
        <w:rPr>
          <w:bCs/>
          <w:color w:val="000000" w:themeColor="text1"/>
          <w:sz w:val="24"/>
          <w:lang w:val="tr-TR"/>
        </w:rPr>
        <w:t>-</w:t>
      </w:r>
      <w:r w:rsidR="00047993" w:rsidRPr="00E00F0D">
        <w:rPr>
          <w:bCs/>
          <w:color w:val="000000" w:themeColor="text1"/>
          <w:sz w:val="24"/>
          <w:lang w:val="tr-TR"/>
        </w:rPr>
        <w:t xml:space="preserve"> </w:t>
      </w:r>
      <w:r w:rsidRPr="00E00F0D">
        <w:rPr>
          <w:bCs/>
          <w:color w:val="000000" w:themeColor="text1"/>
          <w:sz w:val="24"/>
          <w:lang w:val="tr-TR"/>
        </w:rPr>
        <w:t>Bu maddenin 6 ncı paragra</w:t>
      </w:r>
      <w:r w:rsidR="00047993" w:rsidRPr="00E00F0D">
        <w:rPr>
          <w:bCs/>
          <w:color w:val="000000" w:themeColor="text1"/>
          <w:sz w:val="24"/>
          <w:lang w:val="tr-TR"/>
        </w:rPr>
        <w:t>fınd</w:t>
      </w:r>
      <w:r w:rsidRPr="00E00F0D">
        <w:rPr>
          <w:bCs/>
          <w:color w:val="000000" w:themeColor="text1"/>
          <w:sz w:val="24"/>
          <w:lang w:val="tr-TR"/>
        </w:rPr>
        <w:t>a sözü e</w:t>
      </w:r>
      <w:r w:rsidR="00047993" w:rsidRPr="00E00F0D">
        <w:rPr>
          <w:bCs/>
          <w:color w:val="000000" w:themeColor="text1"/>
          <w:sz w:val="24"/>
          <w:lang w:val="tr-TR"/>
        </w:rPr>
        <w:t>dil</w:t>
      </w:r>
      <w:r w:rsidRPr="00E00F0D">
        <w:rPr>
          <w:bCs/>
          <w:color w:val="000000" w:themeColor="text1"/>
          <w:sz w:val="24"/>
          <w:lang w:val="tr-TR"/>
        </w:rPr>
        <w:t>en metal halkaya bağlanabilen ve bu maddenin 9 uncu paragrafından sözü edilen halat ile emniyete alınabilen bir perçinli delik tutturulur.</w:t>
      </w:r>
    </w:p>
    <w:p w:rsidR="00984370" w:rsidRPr="00E00F0D" w:rsidRDefault="00984370" w:rsidP="00984370">
      <w:pPr>
        <w:suppressAutoHyphens/>
        <w:autoSpaceDE w:val="0"/>
        <w:autoSpaceDN w:val="0"/>
        <w:adjustRightInd w:val="0"/>
        <w:spacing w:before="120"/>
        <w:ind w:firstLine="709"/>
        <w:jc w:val="both"/>
        <w:rPr>
          <w:bCs/>
          <w:color w:val="000000" w:themeColor="text1"/>
          <w:sz w:val="24"/>
          <w:lang w:val="tr-TR"/>
        </w:rPr>
      </w:pPr>
    </w:p>
    <w:p w:rsidR="00984370" w:rsidRPr="00E00F0D" w:rsidRDefault="00984370" w:rsidP="001253F2">
      <w:pPr>
        <w:pStyle w:val="GvdeMetni"/>
        <w:rPr>
          <w:color w:val="000000" w:themeColor="text1"/>
          <w:sz w:val="24"/>
          <w:lang w:val="tr-TR"/>
        </w:rPr>
      </w:pPr>
      <w:r w:rsidRPr="00E00F0D">
        <w:rPr>
          <w:color w:val="000000" w:themeColor="text1"/>
          <w:sz w:val="24"/>
          <w:lang w:val="tr-TR"/>
        </w:rPr>
        <w:t>Açık bir iz bırakmaksızın yükleme kompartımanına girişi önleyen bölme levhası gibi özel bir tertibat</w:t>
      </w:r>
      <w:r w:rsidR="001253F2" w:rsidRPr="00E00F0D">
        <w:rPr>
          <w:color w:val="000000" w:themeColor="text1"/>
          <w:sz w:val="24"/>
          <w:lang w:val="tr-TR"/>
        </w:rPr>
        <w:t>ın olduğu hallerde</w:t>
      </w:r>
      <w:r w:rsidRPr="00E00F0D">
        <w:rPr>
          <w:color w:val="000000" w:themeColor="text1"/>
          <w:sz w:val="24"/>
          <w:lang w:val="tr-TR"/>
        </w:rPr>
        <w:t xml:space="preserve"> kenar </w:t>
      </w:r>
      <w:r w:rsidR="001253F2" w:rsidRPr="00E00F0D">
        <w:rPr>
          <w:color w:val="000000" w:themeColor="text1"/>
          <w:sz w:val="24"/>
          <w:lang w:val="tr-TR"/>
        </w:rPr>
        <w:t>gerekmez.</w:t>
      </w:r>
    </w:p>
    <w:p w:rsidR="00047993" w:rsidRPr="00E00F0D" w:rsidRDefault="00047993" w:rsidP="00047993">
      <w:pPr>
        <w:suppressAutoHyphens/>
        <w:autoSpaceDE w:val="0"/>
        <w:autoSpaceDN w:val="0"/>
        <w:adjustRightInd w:val="0"/>
        <w:spacing w:before="120"/>
        <w:jc w:val="both"/>
        <w:rPr>
          <w:bCs/>
          <w:color w:val="000000" w:themeColor="text1"/>
          <w:sz w:val="24"/>
          <w:lang w:val="tr-TR"/>
        </w:rPr>
      </w:pPr>
      <w:r w:rsidRPr="00E00F0D">
        <w:rPr>
          <w:bCs/>
          <w:color w:val="000000" w:themeColor="text1"/>
          <w:sz w:val="24"/>
          <w:lang w:val="tr-TR"/>
        </w:rPr>
        <w:t xml:space="preserve">Sürgülü brandalı taşıtlar için de kenar gerekmez. </w:t>
      </w:r>
    </w:p>
    <w:p w:rsidR="00047993" w:rsidRPr="00E00F0D" w:rsidRDefault="00047993" w:rsidP="00047993">
      <w:pPr>
        <w:suppressAutoHyphens/>
        <w:autoSpaceDE w:val="0"/>
        <w:autoSpaceDN w:val="0"/>
        <w:adjustRightInd w:val="0"/>
        <w:spacing w:before="120"/>
        <w:jc w:val="both"/>
        <w:rPr>
          <w:b/>
          <w:color w:val="000000" w:themeColor="text1"/>
          <w:sz w:val="24"/>
          <w:lang w:val="tr-TR"/>
        </w:rPr>
      </w:pPr>
      <w:r w:rsidRPr="00E00F0D">
        <w:rPr>
          <w:b/>
          <w:color w:val="000000" w:themeColor="text1"/>
          <w:sz w:val="24"/>
          <w:lang w:val="tr-TR"/>
        </w:rPr>
        <w:t>(19.10.2001 tarih ve 24558 sayılı Resmi Gazete’de yayımlanan 2001/3005 BKK ile değiştirilmiştir.)</w:t>
      </w:r>
    </w:p>
    <w:p w:rsidR="00634B7C" w:rsidRPr="00E00F0D" w:rsidRDefault="00634B7C" w:rsidP="00652E04">
      <w:pPr>
        <w:pStyle w:val="GvdeMetniGirintisi2"/>
        <w:spacing w:after="0" w:line="240" w:lineRule="auto"/>
        <w:rPr>
          <w:bCs/>
          <w:color w:val="000000" w:themeColor="text1"/>
          <w:sz w:val="24"/>
          <w:lang w:val="tr-TR"/>
        </w:rPr>
      </w:pPr>
    </w:p>
    <w:p w:rsidR="00984370" w:rsidRPr="00E00F0D" w:rsidRDefault="00984370" w:rsidP="00984370">
      <w:pPr>
        <w:pStyle w:val="GvdeMetni"/>
        <w:ind w:left="708"/>
        <w:rPr>
          <w:color w:val="000000" w:themeColor="text1"/>
          <w:sz w:val="24"/>
          <w:lang w:val="tr-TR"/>
        </w:rPr>
      </w:pPr>
    </w:p>
    <w:p w:rsidR="00634B7C" w:rsidRPr="00E00F0D" w:rsidRDefault="00634B7C" w:rsidP="00652E04">
      <w:pPr>
        <w:pStyle w:val="GvdeMetni"/>
        <w:ind w:left="708"/>
        <w:rPr>
          <w:color w:val="000000" w:themeColor="text1"/>
          <w:sz w:val="24"/>
          <w:lang w:val="tr-TR"/>
        </w:rPr>
      </w:pPr>
    </w:p>
    <w:p w:rsidR="00634B7C" w:rsidRPr="00E00F0D" w:rsidRDefault="00634B7C" w:rsidP="00E1058F">
      <w:pPr>
        <w:jc w:val="both"/>
        <w:rPr>
          <w:b/>
          <w:color w:val="000000" w:themeColor="text1"/>
          <w:sz w:val="24"/>
          <w:lang w:val="tr-TR"/>
        </w:rPr>
      </w:pPr>
      <w:r w:rsidRPr="00E00F0D">
        <w:rPr>
          <w:b/>
          <w:color w:val="000000" w:themeColor="text1"/>
          <w:sz w:val="24"/>
          <w:lang w:val="tr-TR"/>
        </w:rPr>
        <w:t>(06/06/1999 tarihli ve 23717 sayılı Resmi Gazete’de yayımlanan 99/12863 sayılı Bakanlar Kurulu Kararı ile değiştirilmiştir.)</w:t>
      </w:r>
    </w:p>
    <w:p w:rsidR="00634B7C" w:rsidRPr="00E00F0D" w:rsidRDefault="00634B7C" w:rsidP="00652E04">
      <w:pPr>
        <w:pStyle w:val="GvdeMetni"/>
        <w:rPr>
          <w:color w:val="000000" w:themeColor="text1"/>
          <w:sz w:val="24"/>
          <w:lang w:val="tr-TR"/>
        </w:rPr>
      </w:pPr>
    </w:p>
    <w:p w:rsidR="009A6917" w:rsidRPr="00E00F0D" w:rsidRDefault="001253F2" w:rsidP="00652E04">
      <w:pPr>
        <w:pStyle w:val="GvdeMetni"/>
        <w:rPr>
          <w:color w:val="000000" w:themeColor="text1"/>
          <w:sz w:val="24"/>
          <w:lang w:val="tr-TR"/>
        </w:rPr>
      </w:pPr>
      <w:r w:rsidRPr="00E00F0D">
        <w:rPr>
          <w:b/>
          <w:color w:val="000000" w:themeColor="text1"/>
          <w:sz w:val="24"/>
          <w:lang w:val="tr-TR"/>
        </w:rPr>
        <w:tab/>
        <w:t>(b)</w:t>
      </w:r>
      <w:r w:rsidRPr="00E00F0D">
        <w:rPr>
          <w:color w:val="000000" w:themeColor="text1"/>
          <w:sz w:val="24"/>
          <w:lang w:val="tr-TR"/>
        </w:rPr>
        <w:t xml:space="preserve"> Yük kompartımanı kapalı ve mühürlü olduğunda, brandanın kenarları özel bir kilit sistemi </w:t>
      </w:r>
      <w:r w:rsidR="009A6917" w:rsidRPr="00E00F0D">
        <w:rPr>
          <w:color w:val="000000" w:themeColor="text1"/>
          <w:sz w:val="24"/>
          <w:lang w:val="tr-TR"/>
        </w:rPr>
        <w:t xml:space="preserve">sıkıca kapatılır. </w:t>
      </w:r>
    </w:p>
    <w:p w:rsidR="009A6917" w:rsidRPr="00E00F0D" w:rsidRDefault="00E1058F" w:rsidP="00652E04">
      <w:pPr>
        <w:pStyle w:val="GvdeMetni"/>
        <w:rPr>
          <w:color w:val="000000" w:themeColor="text1"/>
          <w:sz w:val="24"/>
          <w:lang w:val="tr-TR"/>
        </w:rPr>
      </w:pPr>
      <w:r w:rsidRPr="00E00F0D">
        <w:rPr>
          <w:color w:val="000000" w:themeColor="text1"/>
          <w:sz w:val="24"/>
          <w:lang w:val="tr-TR"/>
        </w:rPr>
        <w:tab/>
      </w:r>
    </w:p>
    <w:p w:rsidR="00E1058F" w:rsidRPr="00E00F0D" w:rsidRDefault="00E1058F" w:rsidP="00652E04">
      <w:pPr>
        <w:pStyle w:val="GvdeMetni"/>
        <w:rPr>
          <w:color w:val="000000" w:themeColor="text1"/>
          <w:sz w:val="24"/>
          <w:lang w:val="tr-TR"/>
        </w:rPr>
      </w:pPr>
      <w:r w:rsidRPr="00E00F0D">
        <w:rPr>
          <w:color w:val="000000" w:themeColor="text1"/>
          <w:sz w:val="24"/>
          <w:lang w:val="tr-TR"/>
        </w:rPr>
        <w:tab/>
        <w:t>Bu sistem, bu maddenin 9 unu paragrafında sözü edilen halatın 6 ncı paragrafında atıfta bulunulan metal halkadan geçirilmesi suretiyle emniyete alınan bir açıklığı ihtiva eder. Bu sistem, bu ek’e ekli 8 nolu krokide gösterilmiştir.</w:t>
      </w:r>
    </w:p>
    <w:p w:rsidR="00047993" w:rsidRPr="00E00F0D" w:rsidRDefault="00047993" w:rsidP="00652E04">
      <w:pPr>
        <w:pStyle w:val="GvdeMetni"/>
        <w:rPr>
          <w:color w:val="000000" w:themeColor="text1"/>
          <w:sz w:val="24"/>
          <w:lang w:val="tr-TR"/>
        </w:rPr>
      </w:pPr>
    </w:p>
    <w:p w:rsidR="00634B7C" w:rsidRPr="00E00F0D" w:rsidRDefault="00634B7C" w:rsidP="00652E04">
      <w:pPr>
        <w:pStyle w:val="ArticleRef1"/>
        <w:rPr>
          <w:bCs/>
          <w:color w:val="000000" w:themeColor="text1"/>
          <w:sz w:val="24"/>
          <w:lang w:val="tr-TR"/>
        </w:rPr>
      </w:pPr>
      <w:r w:rsidRPr="00E00F0D">
        <w:rPr>
          <w:bCs/>
          <w:color w:val="000000" w:themeColor="text1"/>
          <w:sz w:val="24"/>
          <w:lang w:val="tr-TR"/>
        </w:rPr>
        <w:t>{ECE/TRANS/17/Değ.14; 1 Ağustos 1992 tarihinde yürürlüğe girdi;</w:t>
      </w:r>
    </w:p>
    <w:p w:rsidR="00634B7C" w:rsidRPr="00E00F0D" w:rsidRDefault="00634B7C" w:rsidP="00652E04">
      <w:pPr>
        <w:pStyle w:val="ArticleRef1"/>
        <w:rPr>
          <w:bCs/>
          <w:color w:val="000000" w:themeColor="text1"/>
          <w:sz w:val="24"/>
          <w:lang w:val="tr-TR"/>
        </w:rPr>
      </w:pPr>
      <w:r w:rsidRPr="00E00F0D">
        <w:rPr>
          <w:bCs/>
          <w:color w:val="000000" w:themeColor="text1"/>
          <w:sz w:val="24"/>
          <w:lang w:val="tr-TR"/>
        </w:rPr>
        <w:t>ECE/TRANS/17/ Değ.20 ve Ek.1; 12 Haziran 2001 tarihinde yürürlüğe girdi}</w:t>
      </w:r>
    </w:p>
    <w:p w:rsidR="00634B7C" w:rsidRPr="00E00F0D" w:rsidRDefault="00634B7C" w:rsidP="00652E04">
      <w:pPr>
        <w:jc w:val="both"/>
        <w:rPr>
          <w:b/>
          <w:color w:val="000000" w:themeColor="text1"/>
          <w:sz w:val="24"/>
          <w:lang w:val="tr-TR"/>
        </w:rPr>
      </w:pPr>
      <w:r w:rsidRPr="00E00F0D">
        <w:rPr>
          <w:bCs/>
          <w:color w:val="000000" w:themeColor="text1"/>
          <w:sz w:val="24"/>
          <w:lang w:val="tr-TR"/>
        </w:rPr>
        <w:t>(</w:t>
      </w:r>
      <w:r w:rsidRPr="00E00F0D">
        <w:rPr>
          <w:b/>
          <w:color w:val="000000" w:themeColor="text1"/>
          <w:sz w:val="24"/>
          <w:lang w:val="tr-TR"/>
        </w:rPr>
        <w:t>03/09/1988 tarihli ve 19918 sayılı Resmi Gazete’de yayımlanan 88/13105 sayılı Bakanlar Kurulu Kararı ile değiştirilmiştir.)</w:t>
      </w:r>
    </w:p>
    <w:p w:rsidR="00634B7C" w:rsidRPr="00E00F0D" w:rsidRDefault="00634B7C" w:rsidP="00652E04">
      <w:pPr>
        <w:jc w:val="both"/>
        <w:rPr>
          <w:b/>
          <w:color w:val="000000" w:themeColor="text1"/>
          <w:sz w:val="24"/>
          <w:lang w:val="tr-TR"/>
        </w:rPr>
      </w:pPr>
      <w:r w:rsidRPr="00E00F0D">
        <w:rPr>
          <w:b/>
          <w:color w:val="000000" w:themeColor="text1"/>
          <w:sz w:val="24"/>
          <w:lang w:val="tr-TR"/>
        </w:rPr>
        <w:t>(06/06/1999 tarihli ve 23717 sayılı Resmi Gazete’de yayımlanan 99/12863 sayılı Bakanlar Kurulu Kararı ile değiştirilmiştir.)</w:t>
      </w:r>
    </w:p>
    <w:p w:rsidR="00763A16" w:rsidRPr="00E00F0D" w:rsidRDefault="00763A16" w:rsidP="00652E04">
      <w:pPr>
        <w:jc w:val="both"/>
        <w:rPr>
          <w:b/>
          <w:color w:val="000000" w:themeColor="text1"/>
          <w:sz w:val="24"/>
          <w:lang w:val="tr-TR"/>
        </w:rPr>
      </w:pPr>
    </w:p>
    <w:p w:rsidR="00634B7C" w:rsidRPr="00E00F0D" w:rsidRDefault="00634B7C" w:rsidP="00652E04">
      <w:pPr>
        <w:pStyle w:val="ArticleRef1"/>
        <w:rPr>
          <w:b/>
          <w:color w:val="000000" w:themeColor="text1"/>
          <w:sz w:val="24"/>
        </w:rPr>
      </w:pPr>
    </w:p>
    <w:p w:rsidR="00634B7C" w:rsidRPr="00E00F0D" w:rsidRDefault="00634B7C" w:rsidP="00652E04">
      <w:pPr>
        <w:pStyle w:val="ArticleRef1"/>
        <w:rPr>
          <w:color w:val="000000" w:themeColor="text1"/>
          <w:sz w:val="24"/>
          <w:u w:val="single"/>
        </w:rPr>
      </w:pPr>
      <w:r w:rsidRPr="00E00F0D">
        <w:rPr>
          <w:color w:val="000000" w:themeColor="text1"/>
          <w:sz w:val="24"/>
          <w:u w:val="single"/>
        </w:rPr>
        <w:t>Madde 3, fıkra 11 (a) için Açıklama Not</w:t>
      </w:r>
      <w:r w:rsidR="00E1058F" w:rsidRPr="00E00F0D">
        <w:rPr>
          <w:color w:val="000000" w:themeColor="text1"/>
          <w:sz w:val="24"/>
          <w:u w:val="single"/>
        </w:rPr>
        <w:t>ları</w:t>
      </w:r>
    </w:p>
    <w:p w:rsidR="00634B7C" w:rsidRPr="00E00F0D" w:rsidRDefault="00634B7C" w:rsidP="00652E04">
      <w:pPr>
        <w:pStyle w:val="ArticleRef1"/>
        <w:rPr>
          <w:b/>
          <w:color w:val="000000" w:themeColor="text1"/>
          <w:sz w:val="24"/>
        </w:rPr>
      </w:pPr>
    </w:p>
    <w:p w:rsidR="00634B7C" w:rsidRPr="00E00F0D" w:rsidRDefault="00634B7C" w:rsidP="00652E04">
      <w:pPr>
        <w:pStyle w:val="ArticleRef1"/>
        <w:rPr>
          <w:bCs/>
          <w:iCs/>
          <w:color w:val="000000" w:themeColor="text1"/>
          <w:sz w:val="24"/>
        </w:rPr>
      </w:pPr>
      <w:r w:rsidRPr="00E00F0D">
        <w:rPr>
          <w:color w:val="000000" w:themeColor="text1"/>
          <w:sz w:val="24"/>
        </w:rPr>
        <w:t xml:space="preserve">2.3.11 (a)-1 </w:t>
      </w:r>
      <w:r w:rsidRPr="00E00F0D">
        <w:rPr>
          <w:color w:val="000000" w:themeColor="text1"/>
          <w:sz w:val="24"/>
        </w:rPr>
        <w:tab/>
        <w:t>Branda germe kanatları</w:t>
      </w:r>
    </w:p>
    <w:p w:rsidR="00634B7C" w:rsidRPr="00E00F0D" w:rsidRDefault="00634B7C" w:rsidP="00652E04">
      <w:pPr>
        <w:jc w:val="both"/>
        <w:rPr>
          <w:rFonts w:eastAsia="HG Mincho Light J"/>
          <w:i/>
          <w:iCs/>
          <w:color w:val="000000" w:themeColor="text1"/>
          <w:sz w:val="24"/>
          <w:lang w:val="tr-TR" w:eastAsia="tr-TR"/>
        </w:rPr>
      </w:pPr>
      <w:r w:rsidRPr="00E00F0D">
        <w:rPr>
          <w:rFonts w:eastAsia="HG Mincho Light J"/>
          <w:i/>
          <w:iCs/>
          <w:color w:val="000000" w:themeColor="text1"/>
          <w:sz w:val="24"/>
          <w:lang w:val="tr-TR" w:eastAsia="tr-TR"/>
        </w:rPr>
        <w:t> </w:t>
      </w:r>
    </w:p>
    <w:p w:rsidR="00634B7C" w:rsidRPr="00E00F0D" w:rsidRDefault="00634B7C" w:rsidP="00652E04">
      <w:pPr>
        <w:pStyle w:val="GvdeMetniGirintisi2"/>
        <w:spacing w:after="0" w:line="240" w:lineRule="auto"/>
        <w:ind w:left="1416"/>
        <w:jc w:val="both"/>
        <w:rPr>
          <w:bCs/>
          <w:color w:val="000000" w:themeColor="text1"/>
          <w:sz w:val="24"/>
          <w:lang w:val="tr-TR"/>
        </w:rPr>
      </w:pPr>
      <w:r w:rsidRPr="00E00F0D">
        <w:rPr>
          <w:bCs/>
          <w:color w:val="000000" w:themeColor="text1"/>
          <w:sz w:val="24"/>
          <w:lang w:val="tr-TR"/>
        </w:rPr>
        <w:t>Bir çok taşıtın brandası dış kısımdan taşıtın kenarı boyunca uzanan metal halkalı deliklerle delinmiş yatay bir kanatla teçhiz edilmiştir. Germe kanatları diye bilinen bu kanatlar germe kordonları veya benzeri tertibatla brandayı gerdirmek için kullanılır. Bu tür kanatlar, branda üzerinde yapılan ve araç içinde taşınan eşyaya yaklaşılmasını önleyen yatay delikleri gizlemek için kullanılır. Bu yüzden, bu tip kapakların kullanılmasına izin verilmemesi tavsiye edilir. Onun yerine aşağıdaki tertibat kullanılabilir:</w:t>
      </w:r>
    </w:p>
    <w:p w:rsidR="00634B7C" w:rsidRPr="00E00F0D" w:rsidRDefault="00634B7C" w:rsidP="00652E04">
      <w:pPr>
        <w:pStyle w:val="GvdeMetniGirintisi2"/>
        <w:spacing w:after="0" w:line="240" w:lineRule="auto"/>
        <w:rPr>
          <w:bCs/>
          <w:color w:val="000000" w:themeColor="text1"/>
          <w:sz w:val="24"/>
          <w:lang w:val="tr-TR"/>
        </w:rPr>
      </w:pPr>
      <w:r w:rsidRPr="00E00F0D">
        <w:rPr>
          <w:bCs/>
          <w:color w:val="000000" w:themeColor="text1"/>
          <w:sz w:val="24"/>
          <w:lang w:val="tr-TR"/>
        </w:rPr>
        <w:t> </w:t>
      </w:r>
    </w:p>
    <w:p w:rsidR="00634B7C" w:rsidRPr="00E00F0D" w:rsidRDefault="00634B7C" w:rsidP="00652E04">
      <w:pPr>
        <w:pStyle w:val="GvdeMetniGirintisi2"/>
        <w:spacing w:after="0" w:line="240" w:lineRule="auto"/>
        <w:ind w:left="1416"/>
        <w:rPr>
          <w:bCs/>
          <w:color w:val="000000" w:themeColor="text1"/>
          <w:sz w:val="24"/>
          <w:lang w:val="tr-TR"/>
        </w:rPr>
      </w:pPr>
      <w:r w:rsidRPr="00E00F0D">
        <w:rPr>
          <w:bCs/>
          <w:color w:val="000000" w:themeColor="text1"/>
          <w:sz w:val="24"/>
          <w:lang w:val="tr-TR"/>
        </w:rPr>
        <w:t>(a) Brandanın iç kısmına tutturulan germe kanatları veya benzeri türler, veya;</w:t>
      </w:r>
    </w:p>
    <w:p w:rsidR="00634B7C" w:rsidRPr="00E00F0D" w:rsidRDefault="00634B7C" w:rsidP="00652E04">
      <w:pPr>
        <w:pStyle w:val="GvdeMetniGirintisi2"/>
        <w:spacing w:after="0" w:line="240" w:lineRule="auto"/>
        <w:rPr>
          <w:bCs/>
          <w:color w:val="000000" w:themeColor="text1"/>
          <w:sz w:val="24"/>
          <w:lang w:val="tr-TR"/>
        </w:rPr>
      </w:pPr>
      <w:r w:rsidRPr="00E00F0D">
        <w:rPr>
          <w:bCs/>
          <w:color w:val="000000" w:themeColor="text1"/>
          <w:sz w:val="24"/>
          <w:lang w:val="tr-TR"/>
        </w:rPr>
        <w:t> </w:t>
      </w:r>
    </w:p>
    <w:p w:rsidR="00634B7C" w:rsidRPr="00E00F0D" w:rsidRDefault="00634B7C" w:rsidP="00652E04">
      <w:pPr>
        <w:pStyle w:val="GvdeMetniGirintisi2"/>
        <w:spacing w:after="0" w:line="240" w:lineRule="auto"/>
        <w:ind w:left="1416"/>
        <w:jc w:val="both"/>
        <w:rPr>
          <w:bCs/>
          <w:color w:val="000000" w:themeColor="text1"/>
          <w:sz w:val="24"/>
          <w:lang w:val="tr-TR"/>
        </w:rPr>
      </w:pPr>
      <w:r w:rsidRPr="00E00F0D">
        <w:rPr>
          <w:bCs/>
          <w:color w:val="000000" w:themeColor="text1"/>
          <w:sz w:val="24"/>
          <w:lang w:val="tr-TR"/>
        </w:rPr>
        <w:t>(b) Her biri brandanın dış yüzüne bir tek madeni halka delikle bağlanmış ve brandanın uygun bir biçimde gerdirilmesini sağlayacak küçük tek kanatlar,</w:t>
      </w:r>
    </w:p>
    <w:p w:rsidR="00634B7C" w:rsidRPr="00E00F0D" w:rsidRDefault="00634B7C" w:rsidP="00652E04">
      <w:pPr>
        <w:pStyle w:val="GvdeMetniGirintisi2"/>
        <w:spacing w:after="0" w:line="240" w:lineRule="auto"/>
        <w:ind w:left="1416"/>
        <w:rPr>
          <w:bCs/>
          <w:color w:val="000000" w:themeColor="text1"/>
          <w:sz w:val="24"/>
          <w:lang w:val="tr-TR"/>
        </w:rPr>
      </w:pPr>
      <w:r w:rsidRPr="00E00F0D">
        <w:rPr>
          <w:bCs/>
          <w:color w:val="000000" w:themeColor="text1"/>
          <w:sz w:val="24"/>
          <w:lang w:val="tr-TR"/>
        </w:rPr>
        <w:t>Bazı hallerde branda üzerinde gerdirme kanatlarının kullanılmasından sakınmak mümkün olabilir.</w:t>
      </w:r>
    </w:p>
    <w:p w:rsidR="00634B7C" w:rsidRPr="00E00F0D" w:rsidRDefault="00634B7C" w:rsidP="00652E04">
      <w:pPr>
        <w:pStyle w:val="GvdeMetniGirintisi2"/>
        <w:spacing w:after="0" w:line="240" w:lineRule="auto"/>
        <w:ind w:left="0"/>
        <w:rPr>
          <w:i/>
          <w:color w:val="000000" w:themeColor="text1"/>
          <w:sz w:val="24"/>
          <w:lang w:val="tr-TR"/>
        </w:rPr>
      </w:pPr>
    </w:p>
    <w:p w:rsidR="00634B7C" w:rsidRPr="00E00F0D" w:rsidRDefault="00634B7C" w:rsidP="00E1058F">
      <w:pPr>
        <w:pStyle w:val="ArticleRef1"/>
        <w:rPr>
          <w:color w:val="000000" w:themeColor="text1"/>
          <w:sz w:val="24"/>
        </w:rPr>
      </w:pPr>
      <w:r w:rsidRPr="00E00F0D">
        <w:rPr>
          <w:color w:val="000000" w:themeColor="text1"/>
          <w:sz w:val="24"/>
        </w:rPr>
        <w:t>2.3.11 (a)-2</w:t>
      </w:r>
      <w:r w:rsidRPr="00E00F0D">
        <w:rPr>
          <w:color w:val="000000" w:themeColor="text1"/>
          <w:sz w:val="24"/>
        </w:rPr>
        <w:tab/>
        <w:t>Branda kayışları</w:t>
      </w:r>
    </w:p>
    <w:p w:rsidR="00E1058F" w:rsidRPr="00E00F0D" w:rsidRDefault="00E1058F" w:rsidP="00E1058F">
      <w:pPr>
        <w:pStyle w:val="ArticleRef1"/>
        <w:rPr>
          <w:color w:val="000000" w:themeColor="text1"/>
          <w:sz w:val="24"/>
        </w:rPr>
      </w:pPr>
    </w:p>
    <w:p w:rsidR="00634B7C" w:rsidRPr="00E00F0D" w:rsidRDefault="00634B7C" w:rsidP="00652E04">
      <w:pPr>
        <w:pStyle w:val="GvdeMetniGirintisi2"/>
        <w:spacing w:after="0" w:line="240" w:lineRule="auto"/>
        <w:ind w:left="0" w:firstLine="283"/>
        <w:rPr>
          <w:bCs/>
          <w:color w:val="000000" w:themeColor="text1"/>
          <w:sz w:val="24"/>
          <w:lang w:val="tr-TR"/>
        </w:rPr>
      </w:pPr>
      <w:r w:rsidRPr="00E00F0D">
        <w:rPr>
          <w:bCs/>
          <w:color w:val="000000" w:themeColor="text1"/>
          <w:sz w:val="24"/>
          <w:lang w:val="tr-TR"/>
        </w:rPr>
        <w:t>Aşağıdaki maddeler kayış yapımı için uygun</w:t>
      </w:r>
      <w:r w:rsidR="00E1058F" w:rsidRPr="00E00F0D">
        <w:rPr>
          <w:bCs/>
          <w:color w:val="000000" w:themeColor="text1"/>
          <w:sz w:val="24"/>
          <w:lang w:val="tr-TR"/>
        </w:rPr>
        <w:t xml:space="preserve"> </w:t>
      </w:r>
      <w:r w:rsidRPr="00E00F0D">
        <w:rPr>
          <w:bCs/>
          <w:color w:val="000000" w:themeColor="text1"/>
          <w:sz w:val="24"/>
          <w:lang w:val="tr-TR"/>
        </w:rPr>
        <w:t>sayılmaktadır:</w:t>
      </w:r>
    </w:p>
    <w:p w:rsidR="00E1058F" w:rsidRPr="00E00F0D" w:rsidRDefault="00E1058F" w:rsidP="00652E04">
      <w:pPr>
        <w:pStyle w:val="GvdeMetniGirintisi2"/>
        <w:spacing w:after="0" w:line="240" w:lineRule="auto"/>
        <w:ind w:left="0" w:firstLine="283"/>
        <w:rPr>
          <w:bCs/>
          <w:color w:val="000000" w:themeColor="text1"/>
          <w:sz w:val="24"/>
          <w:lang w:val="tr-TR"/>
        </w:rPr>
      </w:pPr>
    </w:p>
    <w:p w:rsidR="00634B7C" w:rsidRPr="00E00F0D" w:rsidRDefault="00634B7C" w:rsidP="00652E04">
      <w:pPr>
        <w:pStyle w:val="GvdeMetniGirintisi2"/>
        <w:spacing w:after="0" w:line="240" w:lineRule="auto"/>
        <w:rPr>
          <w:bCs/>
          <w:color w:val="000000" w:themeColor="text1"/>
          <w:sz w:val="24"/>
          <w:lang w:val="tr-TR"/>
        </w:rPr>
      </w:pPr>
      <w:r w:rsidRPr="00E00F0D">
        <w:rPr>
          <w:bCs/>
          <w:color w:val="000000" w:themeColor="text1"/>
          <w:sz w:val="24"/>
          <w:lang w:val="tr-TR"/>
        </w:rPr>
        <w:t>(a) Deri,</w:t>
      </w:r>
    </w:p>
    <w:p w:rsidR="00E1058F" w:rsidRPr="00E00F0D" w:rsidRDefault="00E1058F" w:rsidP="00652E04">
      <w:pPr>
        <w:pStyle w:val="GvdeMetniGirintisi2"/>
        <w:spacing w:after="0" w:line="240" w:lineRule="auto"/>
        <w:rPr>
          <w:bCs/>
          <w:color w:val="000000" w:themeColor="text1"/>
          <w:sz w:val="24"/>
          <w:lang w:val="tr-TR"/>
        </w:rPr>
      </w:pPr>
    </w:p>
    <w:p w:rsidR="00634B7C" w:rsidRPr="00E00F0D" w:rsidRDefault="00634B7C" w:rsidP="00652E04">
      <w:pPr>
        <w:pStyle w:val="GvdeMetniGirintisi2"/>
        <w:spacing w:after="0" w:line="240" w:lineRule="auto"/>
        <w:jc w:val="both"/>
        <w:rPr>
          <w:bCs/>
          <w:color w:val="000000" w:themeColor="text1"/>
          <w:sz w:val="24"/>
          <w:lang w:val="tr-TR"/>
        </w:rPr>
      </w:pPr>
      <w:r w:rsidRPr="00E00F0D">
        <w:rPr>
          <w:bCs/>
          <w:color w:val="000000" w:themeColor="text1"/>
          <w:sz w:val="24"/>
          <w:lang w:val="tr-TR"/>
        </w:rPr>
        <w:t>(b) Plastik kaplı veya kauçukla beslenmiş kumaşlar dâhil olmak üzere gerilemeyen dokuma maddeleri. Ancak bu tür maddeler ayrıldıktan sonra açık bir iz bırakmadan kaynatılamayacak veya tekrar yapıştırılamayacaklardır. Hatta, kayışları kaplayan plastik madde şeffaf ve pürüzsüz olmalıdır.</w:t>
      </w:r>
    </w:p>
    <w:p w:rsidR="00634B7C" w:rsidRPr="00E00F0D" w:rsidRDefault="00634B7C" w:rsidP="00652E04">
      <w:pPr>
        <w:pStyle w:val="GvdeMetniGirintisi2"/>
        <w:spacing w:after="0" w:line="240" w:lineRule="auto"/>
        <w:jc w:val="both"/>
        <w:rPr>
          <w:i/>
          <w:color w:val="000000" w:themeColor="text1"/>
          <w:sz w:val="24"/>
          <w:lang w:val="tr-TR"/>
        </w:rPr>
      </w:pPr>
    </w:p>
    <w:p w:rsidR="00634B7C" w:rsidRPr="00E00F0D" w:rsidRDefault="00634B7C" w:rsidP="00652E04">
      <w:pPr>
        <w:pStyle w:val="GvdeMetniGirintisi2"/>
        <w:spacing w:after="0" w:line="240" w:lineRule="auto"/>
        <w:jc w:val="both"/>
        <w:rPr>
          <w:i/>
          <w:color w:val="000000" w:themeColor="text1"/>
          <w:sz w:val="24"/>
          <w:lang w:val="tr-TR"/>
        </w:rPr>
      </w:pPr>
    </w:p>
    <w:p w:rsidR="00634B7C" w:rsidRPr="00E00F0D" w:rsidRDefault="00634B7C" w:rsidP="00652E04">
      <w:pPr>
        <w:jc w:val="both"/>
        <w:rPr>
          <w:i/>
          <w:color w:val="000000" w:themeColor="text1"/>
          <w:sz w:val="24"/>
          <w:lang w:val="tr-TR"/>
        </w:rPr>
      </w:pPr>
    </w:p>
    <w:p w:rsidR="00634B7C" w:rsidRPr="00E00F0D" w:rsidRDefault="00634B7C" w:rsidP="00E1058F">
      <w:pPr>
        <w:pStyle w:val="ArticleRef1"/>
        <w:ind w:left="1410" w:hanging="1410"/>
        <w:jc w:val="both"/>
        <w:rPr>
          <w:color w:val="000000" w:themeColor="text1"/>
          <w:sz w:val="24"/>
        </w:rPr>
      </w:pPr>
      <w:r w:rsidRPr="00E00F0D">
        <w:rPr>
          <w:color w:val="000000" w:themeColor="text1"/>
          <w:sz w:val="24"/>
        </w:rPr>
        <w:t>2.3.11 (a)-3</w:t>
      </w:r>
      <w:r w:rsidRPr="00E00F0D">
        <w:rPr>
          <w:color w:val="000000" w:themeColor="text1"/>
          <w:sz w:val="24"/>
        </w:rPr>
        <w:tab/>
        <w:t xml:space="preserve">Bu eke bağlı 3 no.lu krokide gösterilen tertibat 2 no.lu ekin 3. </w:t>
      </w:r>
      <w:r w:rsidR="00E1058F" w:rsidRPr="00E00F0D">
        <w:rPr>
          <w:color w:val="000000" w:themeColor="text1"/>
          <w:sz w:val="24"/>
        </w:rPr>
        <w:t>m</w:t>
      </w:r>
      <w:r w:rsidRPr="00E00F0D">
        <w:rPr>
          <w:color w:val="000000" w:themeColor="text1"/>
          <w:sz w:val="24"/>
        </w:rPr>
        <w:t xml:space="preserve">addesinin 11(a) </w:t>
      </w:r>
      <w:r w:rsidR="00E1058F" w:rsidRPr="00E00F0D">
        <w:rPr>
          <w:color w:val="000000" w:themeColor="text1"/>
          <w:sz w:val="24"/>
        </w:rPr>
        <w:t>p</w:t>
      </w:r>
      <w:r w:rsidRPr="00E00F0D">
        <w:rPr>
          <w:color w:val="000000" w:themeColor="text1"/>
          <w:sz w:val="24"/>
        </w:rPr>
        <w:t>aragrafının son kısmının hükümlerine uygundur. Aynı zamanda 2 no.lu ekin 3 üncü maddesinin 6</w:t>
      </w:r>
      <w:r w:rsidR="00E1058F" w:rsidRPr="00E00F0D">
        <w:rPr>
          <w:color w:val="000000" w:themeColor="text1"/>
          <w:sz w:val="24"/>
        </w:rPr>
        <w:t>.</w:t>
      </w:r>
      <w:r w:rsidRPr="00E00F0D">
        <w:rPr>
          <w:color w:val="000000" w:themeColor="text1"/>
          <w:sz w:val="24"/>
        </w:rPr>
        <w:t xml:space="preserve"> </w:t>
      </w:r>
      <w:r w:rsidR="00E1058F" w:rsidRPr="00E00F0D">
        <w:rPr>
          <w:color w:val="000000" w:themeColor="text1"/>
          <w:sz w:val="24"/>
        </w:rPr>
        <w:t>p</w:t>
      </w:r>
      <w:r w:rsidRPr="00E00F0D">
        <w:rPr>
          <w:color w:val="000000" w:themeColor="text1"/>
          <w:sz w:val="24"/>
        </w:rPr>
        <w:t>aragrafının hükümlerine de uygundur.</w:t>
      </w:r>
    </w:p>
    <w:p w:rsidR="00634B7C" w:rsidRPr="00E00F0D" w:rsidRDefault="00634B7C" w:rsidP="00E1058F">
      <w:pPr>
        <w:pStyle w:val="ExplNoteRef"/>
        <w:ind w:left="702" w:firstLine="708"/>
        <w:rPr>
          <w:color w:val="000000" w:themeColor="text1"/>
          <w:sz w:val="24"/>
        </w:rPr>
      </w:pPr>
      <w:r w:rsidRPr="00E00F0D">
        <w:rPr>
          <w:color w:val="000000" w:themeColor="text1"/>
          <w:sz w:val="24"/>
        </w:rPr>
        <w:t>{ECE/TRANS/17/Değ.15; 1 Ağustos 1993 tarihinde yürürlüğe girdi;</w:t>
      </w:r>
    </w:p>
    <w:p w:rsidR="00634B7C" w:rsidRPr="00E00F0D" w:rsidRDefault="00634B7C" w:rsidP="00E1058F">
      <w:pPr>
        <w:pStyle w:val="ExplNoteRef"/>
        <w:ind w:left="702" w:firstLine="708"/>
        <w:rPr>
          <w:color w:val="000000" w:themeColor="text1"/>
          <w:sz w:val="24"/>
        </w:rPr>
      </w:pPr>
      <w:r w:rsidRPr="00E00F0D">
        <w:rPr>
          <w:color w:val="000000" w:themeColor="text1"/>
          <w:sz w:val="24"/>
        </w:rPr>
        <w:t>ECE/TRANS/17/ Değ.17; 1 Ekim 1994 tarihinde yürürlüğe girdi }</w:t>
      </w:r>
    </w:p>
    <w:p w:rsidR="00634B7C" w:rsidRPr="00E00F0D" w:rsidRDefault="00634B7C" w:rsidP="00652E04">
      <w:pPr>
        <w:ind w:left="1410" w:hanging="1410"/>
        <w:jc w:val="both"/>
        <w:rPr>
          <w:color w:val="000000" w:themeColor="text1"/>
          <w:sz w:val="24"/>
          <w:lang w:val="tr-TR"/>
        </w:rPr>
      </w:pPr>
    </w:p>
    <w:p w:rsidR="00634B7C" w:rsidRPr="00E00F0D" w:rsidRDefault="00634B7C" w:rsidP="00E1058F">
      <w:pPr>
        <w:pStyle w:val="GvdeMetni"/>
        <w:ind w:left="708" w:firstLine="12"/>
        <w:rPr>
          <w:color w:val="000000" w:themeColor="text1"/>
          <w:sz w:val="24"/>
          <w:lang w:val="tr-TR"/>
        </w:rPr>
      </w:pPr>
      <w:r w:rsidRPr="00E00F0D">
        <w:rPr>
          <w:color w:val="000000" w:themeColor="text1"/>
          <w:sz w:val="24"/>
          <w:lang w:val="tr-TR"/>
        </w:rPr>
        <w:t xml:space="preserve">(b) </w:t>
      </w:r>
      <w:r w:rsidRPr="00E00F0D">
        <w:rPr>
          <w:color w:val="000000" w:themeColor="text1"/>
          <w:sz w:val="24"/>
          <w:lang w:val="tr-TR"/>
        </w:rPr>
        <w:tab/>
        <w:t>Yük kompartmanı kapalı ve mühürlü olduğunda brandanın kenarları özel bir kilit sistemiyle sıkıca kapatılır. Bu sistem, bu maddenin 9 uncu paragrafında sözü edilen halatın 6 ncı paragrafında atıfta bulunulan metal halkadan geçirilmesi suretiyle emniyete alınan bir açıklığı ihtiva eder. Bu sistem, bu eke ekli 8 nolu krokide gösterilmiştir.</w:t>
      </w:r>
    </w:p>
    <w:p w:rsidR="00634B7C" w:rsidRPr="00E00F0D" w:rsidRDefault="00634B7C" w:rsidP="00652E04">
      <w:pPr>
        <w:ind w:left="705" w:hanging="705"/>
        <w:jc w:val="both"/>
        <w:rPr>
          <w:bCs/>
          <w:color w:val="000000" w:themeColor="text1"/>
          <w:sz w:val="24"/>
        </w:rPr>
      </w:pPr>
      <w:r w:rsidRPr="00E00F0D">
        <w:rPr>
          <w:bCs/>
          <w:color w:val="000000" w:themeColor="text1"/>
          <w:sz w:val="24"/>
        </w:rPr>
        <w:t>{ECE/TRANS/17/Değ.14; 1 Ağustos 1992 tarihinde yürürlüğe girdi}</w:t>
      </w:r>
    </w:p>
    <w:p w:rsidR="00634B7C" w:rsidRPr="00E00F0D" w:rsidRDefault="00634B7C" w:rsidP="00652E04">
      <w:pPr>
        <w:pStyle w:val="ArticleRef1"/>
        <w:rPr>
          <w:bCs/>
          <w:color w:val="000000" w:themeColor="text1"/>
          <w:sz w:val="24"/>
        </w:rPr>
      </w:pPr>
    </w:p>
    <w:p w:rsidR="00634B7C" w:rsidRPr="00E00F0D" w:rsidRDefault="00634B7C" w:rsidP="00652E04">
      <w:pPr>
        <w:ind w:left="705" w:hanging="705"/>
        <w:jc w:val="both"/>
        <w:rPr>
          <w:color w:val="000000" w:themeColor="text1"/>
          <w:sz w:val="24"/>
          <w:lang w:val="tr-TR"/>
        </w:rPr>
      </w:pPr>
    </w:p>
    <w:p w:rsidR="00634B7C" w:rsidRPr="00E00F0D" w:rsidRDefault="00634B7C" w:rsidP="00652E04">
      <w:pPr>
        <w:pStyle w:val="Balk8"/>
        <w:spacing w:line="240" w:lineRule="auto"/>
        <w:rPr>
          <w:color w:val="000000" w:themeColor="text1"/>
          <w:sz w:val="24"/>
          <w:szCs w:val="24"/>
          <w:lang w:val="tr-TR"/>
        </w:rPr>
      </w:pPr>
      <w:r w:rsidRPr="00E00F0D">
        <w:rPr>
          <w:color w:val="000000" w:themeColor="text1"/>
          <w:sz w:val="24"/>
          <w:szCs w:val="24"/>
          <w:lang w:val="tr-TR"/>
        </w:rPr>
        <w:t>Madde 4</w:t>
      </w:r>
      <w:bookmarkStart w:id="16" w:name="_Toc4785237"/>
      <w:bookmarkStart w:id="17" w:name="_Toc4854548"/>
    </w:p>
    <w:p w:rsidR="00634B7C" w:rsidRPr="00E00F0D" w:rsidRDefault="00634B7C" w:rsidP="00652E04">
      <w:pPr>
        <w:pStyle w:val="Balk8"/>
        <w:spacing w:line="240" w:lineRule="auto"/>
        <w:rPr>
          <w:color w:val="000000" w:themeColor="text1"/>
          <w:sz w:val="24"/>
          <w:szCs w:val="24"/>
          <w:lang w:val="tr-TR"/>
        </w:rPr>
      </w:pPr>
      <w:r w:rsidRPr="00E00F0D">
        <w:rPr>
          <w:color w:val="000000" w:themeColor="text1"/>
          <w:sz w:val="24"/>
          <w:szCs w:val="24"/>
          <w:lang w:val="tr-TR"/>
        </w:rPr>
        <w:t>Sürgülü Brandali Taşitlar</w:t>
      </w:r>
      <w:bookmarkEnd w:id="16"/>
      <w:bookmarkEnd w:id="17"/>
    </w:p>
    <w:p w:rsidR="00C714E9" w:rsidRPr="00E00F0D" w:rsidRDefault="00C714E9" w:rsidP="00C714E9">
      <w:pPr>
        <w:rPr>
          <w:color w:val="000000" w:themeColor="text1"/>
          <w:lang w:val="tr-TR"/>
        </w:rPr>
      </w:pPr>
    </w:p>
    <w:p w:rsidR="00253D88" w:rsidRPr="00E00F0D" w:rsidRDefault="00253D88" w:rsidP="00652E04">
      <w:pPr>
        <w:jc w:val="both"/>
        <w:rPr>
          <w:b/>
          <w:color w:val="000000" w:themeColor="text1"/>
          <w:sz w:val="24"/>
          <w:lang w:val="tr-TR"/>
        </w:rPr>
      </w:pPr>
      <w:r w:rsidRPr="00E00F0D">
        <w:rPr>
          <w:b/>
          <w:color w:val="000000" w:themeColor="text1"/>
          <w:sz w:val="24"/>
          <w:lang w:val="tr-TR"/>
        </w:rPr>
        <w:t>(19/10/2001 tarihli ve 24558 sayılı Resmi Gazete’de yayımlanan 2001/3005 sayılı Bakanlar Kurulu Kararı ile uygun bulunmuştur.)</w:t>
      </w:r>
    </w:p>
    <w:p w:rsidR="00634B7C" w:rsidRPr="00E00F0D" w:rsidRDefault="00634B7C" w:rsidP="00652E04">
      <w:pPr>
        <w:jc w:val="both"/>
        <w:rPr>
          <w:b/>
          <w:color w:val="000000" w:themeColor="text1"/>
          <w:sz w:val="24"/>
          <w:lang w:val="tr-TR"/>
        </w:rPr>
      </w:pPr>
    </w:p>
    <w:p w:rsidR="00634B7C" w:rsidRPr="00E00F0D" w:rsidRDefault="00634B7C" w:rsidP="00652E04">
      <w:pPr>
        <w:pStyle w:val="GvdeMetni"/>
        <w:rPr>
          <w:color w:val="000000" w:themeColor="text1"/>
          <w:sz w:val="24"/>
          <w:lang w:val="tr-TR"/>
        </w:rPr>
      </w:pPr>
      <w:r w:rsidRPr="00E00F0D">
        <w:rPr>
          <w:b/>
          <w:color w:val="000000" w:themeColor="text1"/>
          <w:sz w:val="24"/>
          <w:lang w:val="tr-TR"/>
        </w:rPr>
        <w:t xml:space="preserve">1. </w:t>
      </w:r>
      <w:r w:rsidRPr="00E00F0D">
        <w:rPr>
          <w:color w:val="000000" w:themeColor="text1"/>
          <w:sz w:val="24"/>
          <w:lang w:val="tr-TR"/>
        </w:rPr>
        <w:t>Mümkün olan hallerde, bu Kuralların 1, 2 ve 3 üncü madde hükümleri sürgülü brandalı taşıtlara uygulanır. Ayrıca bu taşıtlar bu maddenin hükümlerine de uygun olacaktır.</w:t>
      </w:r>
    </w:p>
    <w:p w:rsidR="00634B7C" w:rsidRPr="00E00F0D" w:rsidRDefault="00634B7C" w:rsidP="00652E04">
      <w:pPr>
        <w:tabs>
          <w:tab w:val="left" w:pos="539"/>
        </w:tabs>
        <w:jc w:val="both"/>
        <w:rPr>
          <w:bCs/>
          <w:color w:val="000000" w:themeColor="text1"/>
          <w:sz w:val="24"/>
          <w:lang w:val="tr-TR"/>
        </w:rPr>
      </w:pPr>
      <w:r w:rsidRPr="00E00F0D">
        <w:rPr>
          <w:bCs/>
          <w:color w:val="000000" w:themeColor="text1"/>
          <w:sz w:val="24"/>
          <w:lang w:val="tr-TR"/>
        </w:rPr>
        <w:t> </w:t>
      </w:r>
    </w:p>
    <w:p w:rsidR="00634B7C" w:rsidRPr="00E00F0D" w:rsidRDefault="00634B7C" w:rsidP="00652E04">
      <w:pPr>
        <w:pStyle w:val="GvdeMetni"/>
        <w:rPr>
          <w:color w:val="000000" w:themeColor="text1"/>
          <w:sz w:val="24"/>
          <w:lang w:val="tr-TR"/>
        </w:rPr>
      </w:pPr>
      <w:r w:rsidRPr="00E00F0D">
        <w:rPr>
          <w:b/>
          <w:color w:val="000000" w:themeColor="text1"/>
          <w:sz w:val="24"/>
          <w:lang w:val="tr-TR"/>
        </w:rPr>
        <w:t>2.</w:t>
      </w:r>
      <w:r w:rsidRPr="00E00F0D">
        <w:rPr>
          <w:color w:val="000000" w:themeColor="text1"/>
          <w:sz w:val="24"/>
          <w:lang w:val="tr-TR"/>
        </w:rPr>
        <w:t xml:space="preserve"> Sürgülü brandalar, taban, kapılar ve yük kompartmanını oluşturan diğer tüm parçalar ya bu Kuralların 3 üncü maddesinin 6, 8, 9 ve 11 inci paragraflarında yer alan şartlara veya aşağıda (i) ila (vi)’da yer alan şartlara uyarlar.</w:t>
      </w:r>
    </w:p>
    <w:p w:rsidR="00634B7C" w:rsidRPr="00E00F0D" w:rsidRDefault="00634B7C" w:rsidP="00652E04">
      <w:pPr>
        <w:jc w:val="both"/>
        <w:rPr>
          <w:bCs/>
          <w:color w:val="000000" w:themeColor="text1"/>
          <w:sz w:val="24"/>
          <w:lang w:val="tr-TR"/>
        </w:rPr>
      </w:pPr>
      <w:r w:rsidRPr="00E00F0D">
        <w:rPr>
          <w:bCs/>
          <w:color w:val="000000" w:themeColor="text1"/>
          <w:sz w:val="24"/>
          <w:lang w:val="tr-TR"/>
        </w:rPr>
        <w:t> </w:t>
      </w:r>
    </w:p>
    <w:p w:rsidR="00634B7C" w:rsidRPr="00E00F0D" w:rsidRDefault="00634B7C" w:rsidP="00652E04">
      <w:pPr>
        <w:pStyle w:val="GvdeMetni"/>
        <w:rPr>
          <w:color w:val="000000" w:themeColor="text1"/>
          <w:sz w:val="24"/>
          <w:lang w:val="tr-TR"/>
        </w:rPr>
      </w:pPr>
      <w:r w:rsidRPr="00E00F0D">
        <w:rPr>
          <w:color w:val="000000" w:themeColor="text1"/>
          <w:sz w:val="24"/>
          <w:lang w:val="tr-TR"/>
        </w:rPr>
        <w:t xml:space="preserve">(i) Sürgülü brandalar, taban, kapılar ve yük bölmesini oluşturan diğer tüm parçalar açık iz bırakmadan açılıp kapanamayacak şekilde </w:t>
      </w:r>
      <w:r w:rsidRPr="00E00F0D">
        <w:rPr>
          <w:color w:val="000000" w:themeColor="text1"/>
        </w:rPr>
        <w:t>imal</w:t>
      </w:r>
      <w:r w:rsidRPr="00E00F0D">
        <w:rPr>
          <w:color w:val="000000" w:themeColor="text1"/>
          <w:sz w:val="24"/>
          <w:lang w:val="tr-TR"/>
        </w:rPr>
        <w:t xml:space="preserve"> imal edilir.</w:t>
      </w:r>
    </w:p>
    <w:p w:rsidR="00634B7C" w:rsidRPr="00E00F0D" w:rsidRDefault="00634B7C" w:rsidP="00652E04">
      <w:pPr>
        <w:pStyle w:val="GvdeMetni"/>
        <w:rPr>
          <w:color w:val="000000" w:themeColor="text1"/>
          <w:sz w:val="24"/>
          <w:lang w:val="tr-TR"/>
        </w:rPr>
      </w:pPr>
      <w:r w:rsidRPr="00E00F0D">
        <w:rPr>
          <w:color w:val="000000" w:themeColor="text1"/>
          <w:sz w:val="24"/>
          <w:lang w:val="tr-TR"/>
        </w:rPr>
        <w:t xml:space="preserve"> </w:t>
      </w:r>
    </w:p>
    <w:p w:rsidR="00634B7C" w:rsidRPr="00E00F0D" w:rsidRDefault="00634B7C" w:rsidP="00652E04">
      <w:pPr>
        <w:pStyle w:val="GvdeMetni"/>
        <w:rPr>
          <w:color w:val="000000" w:themeColor="text1"/>
          <w:sz w:val="24"/>
          <w:lang w:val="tr-TR"/>
        </w:rPr>
      </w:pPr>
      <w:r w:rsidRPr="00E00F0D">
        <w:rPr>
          <w:color w:val="000000" w:themeColor="text1"/>
          <w:sz w:val="24"/>
          <w:lang w:val="tr-TR"/>
        </w:rPr>
        <w:lastRenderedPageBreak/>
        <w:t xml:space="preserve">(ii) Branda, aracın üst kısmındaki katı parçaları, gergi kayışları arasındaki gerçek mesafenin en az 1/4’ü kadar  kaplayacaktır. Branda, aracın alt kısmındaki katı parçaları en az </w:t>
      </w:r>
      <w:smartTag w:uri="urn:schemas-microsoft-com:office:smarttags" w:element="metricconverter">
        <w:smartTagPr>
          <w:attr w:name="ProductID" w:val="50 mm"/>
        </w:smartTagPr>
        <w:r w:rsidRPr="00E00F0D">
          <w:rPr>
            <w:color w:val="000000" w:themeColor="text1"/>
            <w:sz w:val="24"/>
            <w:lang w:val="tr-TR"/>
          </w:rPr>
          <w:t>50 mm</w:t>
        </w:r>
      </w:smartTag>
      <w:r w:rsidRPr="00E00F0D">
        <w:rPr>
          <w:color w:val="000000" w:themeColor="text1"/>
          <w:sz w:val="24"/>
          <w:lang w:val="tr-TR"/>
        </w:rPr>
        <w:t xml:space="preserve"> kaplayacaktır. Yük kompartmanı gümrük maksadıyla emniyet altına alınıp mühürlendiğinde, branda ile yük kompartmanının katı parçaları arasındaki yatay açıklık, aracın uzunlama eksenine dik ölçüldüğünde herhangi bir noktada 10 mm’yi aşmayacaktır.</w:t>
      </w:r>
    </w:p>
    <w:p w:rsidR="00634B7C" w:rsidRPr="00E00F0D" w:rsidRDefault="00634B7C" w:rsidP="00652E04">
      <w:pPr>
        <w:pStyle w:val="GvdeMetni"/>
        <w:rPr>
          <w:color w:val="000000" w:themeColor="text1"/>
          <w:sz w:val="24"/>
          <w:lang w:val="tr-TR"/>
        </w:rPr>
      </w:pPr>
      <w:r w:rsidRPr="00E00F0D">
        <w:rPr>
          <w:color w:val="000000" w:themeColor="text1"/>
          <w:sz w:val="24"/>
          <w:lang w:val="tr-TR"/>
        </w:rPr>
        <w:t> </w:t>
      </w:r>
    </w:p>
    <w:p w:rsidR="00634B7C" w:rsidRPr="00E00F0D" w:rsidRDefault="00634B7C" w:rsidP="00652E04">
      <w:pPr>
        <w:pStyle w:val="GvdeMetni"/>
        <w:rPr>
          <w:color w:val="000000" w:themeColor="text1"/>
          <w:sz w:val="24"/>
          <w:lang w:val="tr-TR"/>
        </w:rPr>
      </w:pPr>
      <w:r w:rsidRPr="00E00F0D">
        <w:rPr>
          <w:color w:val="000000" w:themeColor="text1"/>
          <w:sz w:val="24"/>
          <w:lang w:val="tr-TR"/>
        </w:rPr>
        <w:t>(iii) Sürgülü branda kılavuzu ve diğer hareketli parçalar, kapalı ve gümrükçe mühürlü  kapılar ve diğer hareketli parçalar açık iz bırakmadan dışarıdan açılıp kapanamayacak şekilde imal edilecektir. Sürgülü branda kılavuzu ve diğer hareketli parçalar, açık iz bırakmadan yük kompartmanına ulaşılmasını imkansız kılacak şekilde imal edilir. Sistem, bu  Kurallara ekli 9  No.lu krokide tarif edilmektedir.</w:t>
      </w:r>
    </w:p>
    <w:p w:rsidR="00634B7C" w:rsidRPr="00E00F0D" w:rsidRDefault="00634B7C" w:rsidP="00652E04">
      <w:pPr>
        <w:pStyle w:val="GvdeMetni"/>
        <w:rPr>
          <w:color w:val="000000" w:themeColor="text1"/>
          <w:sz w:val="24"/>
          <w:lang w:val="tr-TR"/>
        </w:rPr>
      </w:pPr>
      <w:r w:rsidRPr="00E00F0D">
        <w:rPr>
          <w:color w:val="000000" w:themeColor="text1"/>
          <w:sz w:val="24"/>
          <w:lang w:val="tr-TR"/>
        </w:rPr>
        <w:t> </w:t>
      </w:r>
    </w:p>
    <w:p w:rsidR="00634B7C" w:rsidRPr="00E00F0D" w:rsidRDefault="00634B7C" w:rsidP="00652E04">
      <w:pPr>
        <w:pStyle w:val="GvdeMetni"/>
        <w:rPr>
          <w:color w:val="000000" w:themeColor="text1"/>
          <w:sz w:val="24"/>
          <w:lang w:val="tr-TR"/>
        </w:rPr>
      </w:pPr>
      <w:r w:rsidRPr="00E00F0D">
        <w:rPr>
          <w:color w:val="000000" w:themeColor="text1"/>
          <w:sz w:val="24"/>
          <w:lang w:val="tr-TR"/>
        </w:rPr>
        <w:t>(iv) Taşıtın katı parçalarında gümrük amaçları için kullanılan halkalar arasındaki mesafe 200 mm’yi aşmayacaktır. Taşıt ve brandaların yapısının yük kompartmanına girişi engelleyecek şekilde olması halinde, bu mesafe,  dikmenin her iki tarafındaki halkalar arasında 300 mm’yi aşmamak üzere daha büyük olabilir. Her durumda, yukarıda (ii)’de yer alan şartlara uyulacaktır.</w:t>
      </w:r>
    </w:p>
    <w:p w:rsidR="00634B7C" w:rsidRPr="00E00F0D" w:rsidRDefault="00634B7C" w:rsidP="00652E04">
      <w:pPr>
        <w:pStyle w:val="GvdeMetni"/>
        <w:rPr>
          <w:color w:val="000000" w:themeColor="text1"/>
          <w:sz w:val="24"/>
          <w:lang w:val="tr-TR"/>
        </w:rPr>
      </w:pPr>
      <w:r w:rsidRPr="00E00F0D">
        <w:rPr>
          <w:color w:val="000000" w:themeColor="text1"/>
          <w:sz w:val="24"/>
          <w:lang w:val="tr-TR"/>
        </w:rPr>
        <w:t> </w:t>
      </w:r>
    </w:p>
    <w:p w:rsidR="00634B7C" w:rsidRPr="00E00F0D" w:rsidRDefault="00634B7C" w:rsidP="00652E04">
      <w:pPr>
        <w:pStyle w:val="GvdeMetni"/>
        <w:rPr>
          <w:color w:val="000000" w:themeColor="text1"/>
          <w:sz w:val="24"/>
          <w:lang w:val="tr-TR"/>
        </w:rPr>
      </w:pPr>
      <w:r w:rsidRPr="00E00F0D">
        <w:rPr>
          <w:color w:val="000000" w:themeColor="text1"/>
          <w:sz w:val="24"/>
          <w:lang w:val="tr-TR"/>
        </w:rPr>
        <w:t>(v) Gergi kayışları arasındaki mesafe 600 mm’yi aşmayacaktır.</w:t>
      </w:r>
    </w:p>
    <w:p w:rsidR="00634B7C" w:rsidRPr="00E00F0D" w:rsidRDefault="00634B7C" w:rsidP="00652E04">
      <w:pPr>
        <w:pStyle w:val="GvdeMetni"/>
        <w:rPr>
          <w:color w:val="000000" w:themeColor="text1"/>
          <w:sz w:val="24"/>
          <w:lang w:val="tr-TR"/>
        </w:rPr>
      </w:pPr>
      <w:r w:rsidRPr="00E00F0D">
        <w:rPr>
          <w:color w:val="000000" w:themeColor="text1"/>
          <w:sz w:val="24"/>
          <w:lang w:val="tr-TR"/>
        </w:rPr>
        <w:t> </w:t>
      </w:r>
    </w:p>
    <w:p w:rsidR="00634B7C" w:rsidRPr="00E00F0D" w:rsidRDefault="00634B7C" w:rsidP="00652E04">
      <w:pPr>
        <w:pStyle w:val="GvdeMetni"/>
        <w:rPr>
          <w:color w:val="000000" w:themeColor="text1"/>
          <w:sz w:val="24"/>
          <w:lang w:val="tr-TR"/>
        </w:rPr>
      </w:pPr>
      <w:r w:rsidRPr="00E00F0D">
        <w:rPr>
          <w:color w:val="000000" w:themeColor="text1"/>
          <w:sz w:val="24"/>
          <w:lang w:val="tr-TR"/>
        </w:rPr>
        <w:t>(vi) Brandanın, taşıtın katı parçalarına tutturulması için kullanılan bağlantılar, bu  Kuralların 3 üncü maddesinin, 9 uncu paragrafındaki şartları yerine getirecektir.</w:t>
      </w:r>
    </w:p>
    <w:p w:rsidR="00634B7C" w:rsidRPr="00E00F0D" w:rsidRDefault="00634B7C" w:rsidP="00652E04">
      <w:pPr>
        <w:pStyle w:val="ArticleRef"/>
        <w:rPr>
          <w:bCs/>
          <w:color w:val="000000" w:themeColor="text1"/>
          <w:sz w:val="24"/>
          <w:lang w:val="tr-TR"/>
        </w:rPr>
      </w:pPr>
      <w:r w:rsidRPr="00E00F0D">
        <w:rPr>
          <w:bCs/>
          <w:color w:val="000000" w:themeColor="text1"/>
          <w:sz w:val="24"/>
          <w:lang w:val="tr-TR"/>
        </w:rPr>
        <w:t> {ECE/TRANS/17/Değ.20;12 Haziran 2001 tarihinde yürürlüğe girdi.}</w:t>
      </w:r>
    </w:p>
    <w:p w:rsidR="00634B7C" w:rsidRPr="00E00F0D" w:rsidRDefault="00634B7C" w:rsidP="00652E04">
      <w:pPr>
        <w:pStyle w:val="volki"/>
        <w:rPr>
          <w:color w:val="000000" w:themeColor="text1"/>
        </w:rPr>
      </w:pPr>
    </w:p>
    <w:p w:rsidR="00634B7C" w:rsidRPr="00E00F0D" w:rsidRDefault="00634B7C" w:rsidP="00652E04">
      <w:pPr>
        <w:pStyle w:val="CommentTo"/>
        <w:spacing w:before="0"/>
        <w:rPr>
          <w:color w:val="000000" w:themeColor="text1"/>
        </w:rPr>
      </w:pPr>
    </w:p>
    <w:p w:rsidR="00634B7C" w:rsidRPr="00E00F0D" w:rsidRDefault="00634B7C" w:rsidP="00652E04">
      <w:pPr>
        <w:pStyle w:val="PICTURELABLE1PAGE"/>
        <w:spacing w:before="0"/>
        <w:rPr>
          <w:color w:val="000000" w:themeColor="text1"/>
        </w:rPr>
        <w:sectPr w:rsidR="00634B7C" w:rsidRPr="00E00F0D">
          <w:type w:val="continuous"/>
          <w:pgSz w:w="11906" w:h="16838" w:code="9"/>
          <w:pgMar w:top="2552" w:right="1418" w:bottom="1985" w:left="1985" w:header="1701" w:footer="567" w:gutter="0"/>
          <w:cols w:space="708"/>
          <w:docGrid w:linePitch="360"/>
        </w:sectPr>
      </w:pPr>
    </w:p>
    <w:p w:rsidR="00634B7C" w:rsidRPr="00E00F0D" w:rsidRDefault="00634B7C" w:rsidP="00652E04">
      <w:pPr>
        <w:pStyle w:val="PictureNum1Page"/>
        <w:spacing w:before="0"/>
        <w:rPr>
          <w:color w:val="000000" w:themeColor="text1"/>
          <w:lang w:val="tr-TR"/>
        </w:rPr>
      </w:pPr>
      <w:r w:rsidRPr="00E00F0D">
        <w:rPr>
          <w:color w:val="000000" w:themeColor="text1"/>
          <w:lang w:val="tr-TR"/>
        </w:rPr>
        <w:lastRenderedPageBreak/>
        <w:br w:type="page"/>
      </w:r>
      <w:r w:rsidRPr="00E00F0D">
        <w:rPr>
          <w:color w:val="000000" w:themeColor="text1"/>
          <w:lang w:val="tr-TR"/>
        </w:rPr>
        <w:lastRenderedPageBreak/>
        <w:t>Kroki No. 1</w:t>
      </w:r>
    </w:p>
    <w:p w:rsidR="00634B7C" w:rsidRPr="00E00F0D" w:rsidRDefault="00634B7C" w:rsidP="00652E04">
      <w:pPr>
        <w:pStyle w:val="PictureNum1Page"/>
        <w:spacing w:before="0"/>
        <w:rPr>
          <w:color w:val="000000" w:themeColor="text1"/>
          <w:lang w:val="tr-TR"/>
        </w:rPr>
      </w:pPr>
      <w:r w:rsidRPr="00E00F0D">
        <w:rPr>
          <w:color w:val="000000" w:themeColor="text1"/>
          <w:lang w:val="tr-TR"/>
        </w:rPr>
        <w:t xml:space="preserve">BIRDEN FAZLA DIKILMIŞ PARÇADAN OLUŞAN BRANDALAR </w:t>
      </w:r>
    </w:p>
    <w:p w:rsidR="00634B7C" w:rsidRPr="00E00F0D" w:rsidRDefault="00ED70AD" w:rsidP="00652E04">
      <w:pPr>
        <w:pStyle w:val="PictureNum1Page"/>
        <w:spacing w:before="0"/>
        <w:rPr>
          <w:color w:val="000000" w:themeColor="text1"/>
          <w:lang w:val="tr-TR"/>
        </w:rPr>
      </w:pPr>
      <w:r w:rsidRPr="00E00F0D">
        <w:rPr>
          <w:color w:val="000000" w:themeColor="text1"/>
          <w:lang w:val="tr-TR"/>
        </w:rPr>
        <w:fldChar w:fldCharType="begin"/>
      </w:r>
      <w:r w:rsidR="00634B7C" w:rsidRPr="00E00F0D">
        <w:rPr>
          <w:color w:val="000000" w:themeColor="text1"/>
          <w:lang w:val="tr-TR"/>
        </w:rPr>
        <w:instrText xml:space="preserve"> TC " </w:instrText>
      </w:r>
      <w:bookmarkStart w:id="18" w:name="_Toc3693406"/>
      <w:bookmarkStart w:id="19" w:name="_Toc3704222"/>
      <w:bookmarkStart w:id="20" w:name="_Toc249175198"/>
      <w:r w:rsidR="00634B7C" w:rsidRPr="00E00F0D">
        <w:rPr>
          <w:color w:val="000000" w:themeColor="text1"/>
          <w:lang w:val="tr-TR"/>
        </w:rPr>
        <w:instrText>Sketches to Annex 2</w:instrText>
      </w:r>
      <w:bookmarkEnd w:id="18"/>
      <w:bookmarkEnd w:id="19"/>
      <w:bookmarkEnd w:id="20"/>
      <w:r w:rsidR="00634B7C" w:rsidRPr="00E00F0D">
        <w:rPr>
          <w:color w:val="000000" w:themeColor="text1"/>
          <w:lang w:val="tr-TR"/>
        </w:rPr>
        <w:instrText>" \l5</w:instrText>
      </w:r>
      <w:r w:rsidRPr="00E00F0D">
        <w:rPr>
          <w:color w:val="000000" w:themeColor="text1"/>
          <w:lang w:val="tr-TR"/>
        </w:rPr>
        <w:fldChar w:fldCharType="end"/>
      </w:r>
    </w:p>
    <w:p w:rsidR="00634B7C" w:rsidRPr="00E00F0D" w:rsidRDefault="00ED70AD" w:rsidP="00652E04">
      <w:pPr>
        <w:pStyle w:val="PictureNum1Page"/>
        <w:spacing w:before="0"/>
        <w:rPr>
          <w:color w:val="000000" w:themeColor="text1"/>
          <w:lang w:val="tr-TR"/>
        </w:rPr>
      </w:pPr>
      <w:r w:rsidRPr="00E00F0D">
        <w:rPr>
          <w:color w:val="000000" w:themeColor="text1"/>
          <w:lang w:val="tr-TR"/>
        </w:rPr>
        <w:pict>
          <v:group id="_x0000_s2678" style="position:absolute;left:0;text-align:left;margin-left:0;margin-top:5.1pt;width:424.65pt;height:567pt;z-index:251769856" coordorigin="1920,2735" coordsize="8493,11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679" type="#_x0000_t75" style="position:absolute;left:4080;top:2940;width:5045;height:9944">
              <v:imagedata r:id="rId8" o:title=""/>
            </v:shape>
            <v:shapetype id="_x0000_t202" coordsize="21600,21600" o:spt="202" path="m,l,21600r21600,l21600,xe">
              <v:stroke joinstyle="miter"/>
              <v:path gradientshapeok="t" o:connecttype="rect"/>
            </v:shapetype>
            <v:shape id="_x0000_s2680" type="#_x0000_t202" style="position:absolute;left:7280;top:9970;width:3000;height:1180" filled="f" stroked="f">
              <v:textbox style="mso-next-textbox:#_x0000_s2680">
                <w:txbxContent>
                  <w:p w:rsidR="001253F2" w:rsidRDefault="001253F2" w:rsidP="00634B7C">
                    <w:pPr>
                      <w:rPr>
                        <w:snapToGrid w:val="0"/>
                      </w:rPr>
                    </w:pPr>
                    <w:r>
                      <w:rPr>
                        <w:snapToGrid w:val="0"/>
                      </w:rPr>
                      <w:t>Dikiş</w:t>
                    </w:r>
                  </w:p>
                  <w:p w:rsidR="001253F2" w:rsidRDefault="001253F2" w:rsidP="00634B7C">
                    <w:pPr>
                      <w:rPr>
                        <w:snapToGrid w:val="0"/>
                      </w:rPr>
                    </w:pPr>
                    <w:r>
                      <w:rPr>
                        <w:snapToGrid w:val="0"/>
                      </w:rPr>
                      <w:t>(İpin rengi brandanın ve diğer dikişin renginden farklı)</w:t>
                    </w:r>
                  </w:p>
                </w:txbxContent>
              </v:textbox>
            </v:shape>
            <v:shape id="_x0000_s2681" type="#_x0000_t202" style="position:absolute;left:7500;top:12660;width:2580;height:1380" filled="f" stroked="f">
              <v:textbox style="mso-next-textbox:#_x0000_s2681">
                <w:txbxContent>
                  <w:p w:rsidR="001253F2" w:rsidRDefault="001253F2" w:rsidP="00634B7C">
                    <w:pPr>
                      <w:rPr>
                        <w:snapToGrid w:val="0"/>
                      </w:rPr>
                    </w:pPr>
                    <w:r>
                      <w:rPr>
                        <w:snapToGrid w:val="0"/>
                      </w:rPr>
                      <w:t>Sadece iç kısımdan görülebilen ipin rengi brandanın ve diğer dikişin renginden farklı</w:t>
                    </w:r>
                  </w:p>
                </w:txbxContent>
              </v:textbox>
            </v:shape>
            <v:shape id="_x0000_s2682" type="#_x0000_t202" style="position:absolute;left:2220;top:4150;width:1800;height:547" filled="f" stroked="f">
              <v:textbox style="mso-next-textbox:#_x0000_s2682">
                <w:txbxContent>
                  <w:p w:rsidR="001253F2" w:rsidRPr="00DD6A01" w:rsidRDefault="001253F2" w:rsidP="00634B7C">
                    <w:pPr>
                      <w:rPr>
                        <w:szCs w:val="20"/>
                      </w:rPr>
                    </w:pPr>
                    <w:r w:rsidRPr="00DD6A01">
                      <w:rPr>
                        <w:i/>
                        <w:snapToGrid w:val="0"/>
                        <w:szCs w:val="20"/>
                      </w:rPr>
                      <w:t>Dıştan görünüş</w:t>
                    </w:r>
                  </w:p>
                </w:txbxContent>
              </v:textbox>
            </v:shape>
            <v:shape id="_x0000_s2683" type="#_x0000_t202" style="position:absolute;left:6640;top:5880;width:800;height:380" filled="f" stroked="f">
              <v:textbox style="mso-next-textbox:#_x0000_s2683">
                <w:txbxContent>
                  <w:p w:rsidR="001253F2" w:rsidRDefault="001253F2" w:rsidP="00634B7C">
                    <w:r>
                      <w:rPr>
                        <w:snapToGrid w:val="0"/>
                      </w:rPr>
                      <w:t>Dikiş</w:t>
                    </w:r>
                  </w:p>
                </w:txbxContent>
              </v:textbox>
            </v:shape>
            <v:shape id="_x0000_s2684" type="#_x0000_t202" style="position:absolute;left:2360;top:8160;width:1320;height:420" filled="f" stroked="f">
              <v:textbox style="mso-next-textbox:#_x0000_s2684">
                <w:txbxContent>
                  <w:p w:rsidR="001253F2" w:rsidRPr="00DD6A01" w:rsidRDefault="001253F2" w:rsidP="00634B7C">
                    <w:pPr>
                      <w:rPr>
                        <w:sz w:val="16"/>
                        <w:szCs w:val="16"/>
                      </w:rPr>
                    </w:pPr>
                    <w:r w:rsidRPr="00DD6A01">
                      <w:rPr>
                        <w:i/>
                        <w:snapToGrid w:val="0"/>
                        <w:sz w:val="16"/>
                        <w:szCs w:val="16"/>
                      </w:rPr>
                      <w:t>İçten görünüş</w:t>
                    </w:r>
                  </w:p>
                </w:txbxContent>
              </v:textbox>
            </v:shape>
            <v:shape id="_x0000_s2685" type="#_x0000_t202" style="position:absolute;left:2300;top:11370;width:2140;height:1060" filled="f" stroked="f">
              <v:textbox style="mso-next-textbox:#_x0000_s2685">
                <w:txbxContent>
                  <w:p w:rsidR="001253F2" w:rsidRDefault="001253F2" w:rsidP="00634B7C">
                    <w:pPr>
                      <w:rPr>
                        <w:snapToGrid w:val="0"/>
                      </w:rPr>
                    </w:pPr>
                    <w:r>
                      <w:rPr>
                        <w:snapToGrid w:val="0"/>
                      </w:rPr>
                      <w:t>Bölüm a-a</w:t>
                    </w:r>
                    <w:r>
                      <w:rPr>
                        <w:snapToGrid w:val="0"/>
                        <w:sz w:val="22"/>
                        <w:vertAlign w:val="superscript"/>
                      </w:rPr>
                      <w:t>1</w:t>
                    </w:r>
                    <w:r>
                      <w:rPr>
                        <w:snapToGrid w:val="0"/>
                      </w:rPr>
                      <w:t xml:space="preserve"> </w:t>
                    </w:r>
                  </w:p>
                  <w:p w:rsidR="001253F2" w:rsidRDefault="001253F2" w:rsidP="00634B7C">
                    <w:pPr>
                      <w:pStyle w:val="DipnotMetni"/>
                      <w:rPr>
                        <w:szCs w:val="24"/>
                      </w:rPr>
                    </w:pPr>
                    <w:r>
                      <w:rPr>
                        <w:szCs w:val="24"/>
                      </w:rPr>
                      <w:t>Çift katlı dikiş</w:t>
                    </w:r>
                  </w:p>
                </w:txbxContent>
              </v:textbox>
            </v:shape>
            <v:shape id="_x0000_s2686" type="#_x0000_t202" style="position:absolute;left:5340;top:9880;width:800;height:380" filled="f" stroked="f">
              <v:textbox style="mso-next-textbox:#_x0000_s2686">
                <w:txbxContent>
                  <w:p w:rsidR="001253F2" w:rsidRDefault="001253F2" w:rsidP="00634B7C">
                    <w:r>
                      <w:rPr>
                        <w:snapToGrid w:val="0"/>
                      </w:rPr>
                      <w:t>Dikiş</w:t>
                    </w:r>
                  </w:p>
                </w:txbxContent>
              </v:textbox>
            </v:shape>
            <v:shape id="_x0000_s2687" type="#_x0000_t202" style="position:absolute;left:8170;top:12165;width:500;height:395" filled="f" stroked="f">
              <v:textbox style="mso-next-textbox:#_x0000_s2687">
                <w:txbxContent>
                  <w:p w:rsidR="001253F2" w:rsidRDefault="001253F2" w:rsidP="00634B7C">
                    <w:pPr>
                      <w:rPr>
                        <w:sz w:val="22"/>
                      </w:rPr>
                    </w:pPr>
                    <w:r>
                      <w:rPr>
                        <w:snapToGrid w:val="0"/>
                        <w:sz w:val="22"/>
                      </w:rPr>
                      <w:t>a</w:t>
                    </w:r>
                    <w:r>
                      <w:rPr>
                        <w:snapToGrid w:val="0"/>
                        <w:sz w:val="22"/>
                        <w:vertAlign w:val="superscript"/>
                      </w:rPr>
                      <w:t>1</w:t>
                    </w:r>
                  </w:p>
                </w:txbxContent>
              </v:textbox>
            </v:shape>
            <v:shape id="_x0000_s2688" type="#_x0000_t202" style="position:absolute;left:4235;top:12120;width:455;height:395" filled="f" stroked="f">
              <v:textbox style="mso-next-textbox:#_x0000_s2688">
                <w:txbxContent>
                  <w:p w:rsidR="001253F2" w:rsidRDefault="001253F2" w:rsidP="00634B7C">
                    <w:pPr>
                      <w:rPr>
                        <w:sz w:val="22"/>
                      </w:rPr>
                    </w:pPr>
                    <w:r>
                      <w:rPr>
                        <w:snapToGrid w:val="0"/>
                        <w:sz w:val="22"/>
                      </w:rPr>
                      <w:t>a</w:t>
                    </w:r>
                  </w:p>
                </w:txbxContent>
              </v:textbox>
            </v:shape>
            <v:shape id="_x0000_s2689" type="#_x0000_t202" style="position:absolute;left:7470;top:7385;width:500;height:395" filled="f" stroked="f">
              <v:textbox style="mso-next-textbox:#_x0000_s2689">
                <w:txbxContent>
                  <w:p w:rsidR="001253F2" w:rsidRDefault="001253F2" w:rsidP="00634B7C">
                    <w:pPr>
                      <w:rPr>
                        <w:sz w:val="22"/>
                      </w:rPr>
                    </w:pPr>
                    <w:r>
                      <w:rPr>
                        <w:snapToGrid w:val="0"/>
                        <w:sz w:val="22"/>
                      </w:rPr>
                      <w:t>a</w:t>
                    </w:r>
                    <w:r>
                      <w:rPr>
                        <w:snapToGrid w:val="0"/>
                        <w:sz w:val="22"/>
                        <w:vertAlign w:val="superscript"/>
                      </w:rPr>
                      <w:t>1</w:t>
                    </w:r>
                  </w:p>
                </w:txbxContent>
              </v:textbox>
            </v:shape>
            <v:shape id="_x0000_s2690" type="#_x0000_t202" style="position:absolute;left:5255;top:7380;width:455;height:395" filled="f" stroked="f">
              <v:textbox style="mso-next-textbox:#_x0000_s2690">
                <w:txbxContent>
                  <w:p w:rsidR="001253F2" w:rsidRDefault="001253F2" w:rsidP="00634B7C">
                    <w:pPr>
                      <w:rPr>
                        <w:sz w:val="22"/>
                      </w:rPr>
                    </w:pPr>
                    <w:r>
                      <w:rPr>
                        <w:snapToGrid w:val="0"/>
                        <w:sz w:val="22"/>
                      </w:rPr>
                      <w:t>a</w:t>
                    </w:r>
                  </w:p>
                </w:txbxContent>
              </v:textbox>
            </v:shape>
            <v:shape id="_x0000_s2691" type="#_x0000_t202" style="position:absolute;left:5630;top:12630;width:930;height:660" filled="f" stroked="f">
              <v:textbox style="mso-next-textbox:#_x0000_s2691">
                <w:txbxContent>
                  <w:p w:rsidR="001253F2" w:rsidRDefault="001253F2" w:rsidP="00634B7C">
                    <w:pPr>
                      <w:rPr>
                        <w:snapToGrid w:val="0"/>
                      </w:rPr>
                    </w:pPr>
                    <w:r>
                      <w:rPr>
                        <w:snapToGrid w:val="0"/>
                      </w:rPr>
                      <w:t>En az</w:t>
                    </w:r>
                  </w:p>
                  <w:p w:rsidR="001253F2" w:rsidRDefault="001253F2" w:rsidP="00634B7C">
                    <w:pPr>
                      <w:rPr>
                        <w:snapToGrid w:val="0"/>
                      </w:rPr>
                    </w:pPr>
                    <w:r>
                      <w:rPr>
                        <w:snapToGrid w:val="0"/>
                      </w:rPr>
                      <w:t>15 mm</w:t>
                    </w:r>
                  </w:p>
                </w:txbxContent>
              </v:textbox>
            </v:shape>
            <v:rect id="_x0000_s2692" style="position:absolute;left:1920;top:2735;width:8493;height:11340" filled="f" strokeweight="0"/>
            <w10:wrap type="square"/>
          </v:group>
          <o:OLEObject Type="Embed" ProgID="Designer.Drawing.7" ShapeID="_x0000_s2679" DrawAspect="Content" ObjectID="_1365583322" r:id="rId9"/>
        </w:pict>
      </w:r>
      <w:r w:rsidR="00634B7C" w:rsidRPr="00E00F0D">
        <w:rPr>
          <w:color w:val="000000" w:themeColor="text1"/>
          <w:lang w:val="tr-TR"/>
        </w:rPr>
        <w:br w:type="page"/>
      </w:r>
      <w:r w:rsidR="00634B7C" w:rsidRPr="00E00F0D">
        <w:rPr>
          <w:color w:val="000000" w:themeColor="text1"/>
          <w:lang w:val="tr-TR"/>
        </w:rPr>
        <w:lastRenderedPageBreak/>
        <w:t>Kroki No. 2</w:t>
      </w:r>
    </w:p>
    <w:p w:rsidR="00634B7C" w:rsidRPr="00E00F0D" w:rsidRDefault="00634B7C" w:rsidP="00652E04">
      <w:pPr>
        <w:pStyle w:val="PictureNum1Page"/>
        <w:spacing w:before="0"/>
        <w:rPr>
          <w:color w:val="000000" w:themeColor="text1"/>
          <w:lang w:val="tr-TR"/>
        </w:rPr>
      </w:pPr>
      <w:r w:rsidRPr="00E00F0D">
        <w:rPr>
          <w:color w:val="000000" w:themeColor="text1"/>
          <w:lang w:val="tr-TR"/>
        </w:rPr>
        <w:t xml:space="preserve">BIRDEN FAZLA DIKILMIŞ PARÇADAN OLUŞAN BRANDALAR </w:t>
      </w:r>
    </w:p>
    <w:p w:rsidR="00634B7C" w:rsidRPr="00E00F0D" w:rsidRDefault="00634B7C" w:rsidP="00652E04">
      <w:pPr>
        <w:pStyle w:val="PictureNum1Page"/>
        <w:spacing w:before="0"/>
        <w:rPr>
          <w:color w:val="000000" w:themeColor="text1"/>
          <w:lang w:val="tr-TR"/>
        </w:rPr>
      </w:pPr>
    </w:p>
    <w:p w:rsidR="00634B7C" w:rsidRPr="00E00F0D" w:rsidRDefault="00ED70AD" w:rsidP="00652E04">
      <w:pPr>
        <w:pStyle w:val="PictureNum1Page"/>
        <w:spacing w:before="0"/>
        <w:rPr>
          <w:color w:val="000000" w:themeColor="text1"/>
          <w:lang w:val="tr-TR"/>
        </w:rPr>
      </w:pPr>
      <w:r w:rsidRPr="00E00F0D">
        <w:rPr>
          <w:i/>
          <w:color w:val="000000" w:themeColor="text1"/>
          <w:lang w:val="tr-TR"/>
        </w:rPr>
        <w:pict>
          <v:group id="_x0000_s2693" style="position:absolute;left:0;text-align:left;margin-left:-9pt;margin-top:6.6pt;width:6in;height:577pt;z-index:251770880" coordorigin="1540,2280" coordsize="8640,11540">
            <v:shape id="_x0000_s2694" type="#_x0000_t202" style="position:absolute;left:1540;top:13300;width:8640;height:520" o:allowincell="f" filled="f" stroked="f">
              <v:textbox style="mso-next-textbox:#_x0000_s2694">
                <w:txbxContent>
                  <w:p w:rsidR="001253F2" w:rsidRPr="007737D6" w:rsidRDefault="001253F2" w:rsidP="00634B7C">
                    <w:pPr>
                      <w:rPr>
                        <w:szCs w:val="20"/>
                      </w:rPr>
                    </w:pPr>
                    <w:r w:rsidRPr="007737D6">
                      <w:rPr>
                        <w:rStyle w:val="DipnotBavurusu"/>
                        <w:szCs w:val="20"/>
                        <w:u w:val="single"/>
                      </w:rPr>
                      <w:t>*</w:t>
                    </w:r>
                    <w:r w:rsidRPr="007737D6">
                      <w:rPr>
                        <w:rStyle w:val="DipnotBavurusu"/>
                        <w:szCs w:val="20"/>
                      </w:rPr>
                      <w:t>/</w:t>
                    </w:r>
                    <w:r w:rsidRPr="007737D6">
                      <w:rPr>
                        <w:i/>
                        <w:snapToGrid w:val="0"/>
                        <w:szCs w:val="20"/>
                      </w:rPr>
                      <w:t xml:space="preserve">  Bu kroki,Ek-2, Madde 3, fıkra 3’e g</w:t>
                    </w:r>
                    <w:r>
                      <w:rPr>
                        <w:i/>
                        <w:snapToGrid w:val="0"/>
                        <w:szCs w:val="20"/>
                      </w:rPr>
                      <w:t>ö</w:t>
                    </w:r>
                    <w:r w:rsidRPr="007737D6">
                      <w:rPr>
                        <w:i/>
                        <w:snapToGrid w:val="0"/>
                        <w:szCs w:val="20"/>
                      </w:rPr>
                      <w:t>re</w:t>
                    </w:r>
                    <w:r>
                      <w:rPr>
                        <w:i/>
                        <w:snapToGrid w:val="0"/>
                        <w:szCs w:val="20"/>
                      </w:rPr>
                      <w:t>,</w:t>
                    </w:r>
                    <w:r w:rsidRPr="007737D6">
                      <w:rPr>
                        <w:i/>
                        <w:snapToGrid w:val="0"/>
                        <w:szCs w:val="20"/>
                      </w:rPr>
                      <w:t xml:space="preserve"> brandanın en üstte katlanmış bölümünü göstermektedir.</w:t>
                    </w:r>
                  </w:p>
                </w:txbxContent>
              </v:textbox>
            </v:shape>
            <v:shape id="_x0000_s2695" type="#_x0000_t75" style="position:absolute;left:3600;top:3188;width:5993;height:9427">
              <v:imagedata r:id="rId10" o:title=""/>
            </v:shape>
            <v:shape id="_x0000_s2696" type="#_x0000_t202" style="position:absolute;left:2060;top:10820;width:2640;height:1440" filled="f" stroked="f">
              <v:textbox style="mso-next-textbox:#_x0000_s2696">
                <w:txbxContent>
                  <w:p w:rsidR="001253F2" w:rsidRPr="00DD6A01" w:rsidRDefault="001253F2" w:rsidP="00634B7C">
                    <w:pPr>
                      <w:rPr>
                        <w:snapToGrid w:val="0"/>
                      </w:rPr>
                    </w:pPr>
                    <w:r>
                      <w:rPr>
                        <w:snapToGrid w:val="0"/>
                      </w:rPr>
                      <w:t>Sadece iç kısımdan görülebilen ipin rengi brandanın ve diğer dikişin renginden farklı</w:t>
                    </w:r>
                  </w:p>
                </w:txbxContent>
              </v:textbox>
            </v:shape>
            <v:shape id="_x0000_s2697" type="#_x0000_t202" style="position:absolute;left:5840;top:2780;width:1460;height:420" filled="f" stroked="f">
              <v:textbox style="mso-next-textbox:#_x0000_s2697">
                <w:txbxContent>
                  <w:p w:rsidR="001253F2" w:rsidRDefault="001253F2" w:rsidP="00634B7C">
                    <w:r>
                      <w:rPr>
                        <w:snapToGrid w:val="0"/>
                      </w:rPr>
                      <w:t>Köşe dikişi</w:t>
                    </w:r>
                  </w:p>
                </w:txbxContent>
              </v:textbox>
            </v:shape>
            <v:shape id="_x0000_s2698" type="#_x0000_t202" style="position:absolute;left:6610;top:4245;width:500;height:395" filled="f" stroked="f">
              <v:textbox style="mso-next-textbox:#_x0000_s2698">
                <w:txbxContent>
                  <w:p w:rsidR="001253F2" w:rsidRDefault="001253F2" w:rsidP="00634B7C">
                    <w:pPr>
                      <w:rPr>
                        <w:sz w:val="22"/>
                      </w:rPr>
                    </w:pPr>
                    <w:r>
                      <w:rPr>
                        <w:snapToGrid w:val="0"/>
                        <w:sz w:val="22"/>
                      </w:rPr>
                      <w:t>a</w:t>
                    </w:r>
                    <w:r>
                      <w:rPr>
                        <w:snapToGrid w:val="0"/>
                        <w:sz w:val="22"/>
                        <w:vertAlign w:val="superscript"/>
                      </w:rPr>
                      <w:t>1</w:t>
                    </w:r>
                    <w:r w:rsidR="00ED70AD" w:rsidRPr="00ED70AD">
                      <w:rPr>
                        <w:snapToGrid w:val="0"/>
                        <w:sz w:val="22"/>
                      </w:rPr>
                      <w:pict>
                        <v:shape id="_x0000_i1026" type="#_x0000_t75" style="width:8.7pt;height:12.65pt">
                          <v:imagedata r:id="rId11" o:title=""/>
                        </v:shape>
                      </w:pict>
                    </w:r>
                  </w:p>
                </w:txbxContent>
              </v:textbox>
            </v:shape>
            <v:shape id="_x0000_s2699" type="#_x0000_t202" style="position:absolute;left:7175;top:2860;width:455;height:395" filled="f" stroked="f">
              <v:textbox style="mso-next-textbox:#_x0000_s2699">
                <w:txbxContent>
                  <w:p w:rsidR="001253F2" w:rsidRDefault="001253F2" w:rsidP="00634B7C">
                    <w:pPr>
                      <w:rPr>
                        <w:sz w:val="22"/>
                      </w:rPr>
                    </w:pPr>
                    <w:r>
                      <w:rPr>
                        <w:snapToGrid w:val="0"/>
                        <w:sz w:val="22"/>
                      </w:rPr>
                      <w:t>a</w:t>
                    </w:r>
                  </w:p>
                </w:txbxContent>
              </v:textbox>
            </v:shape>
            <v:shape id="_x0000_s2700" type="#_x0000_t202" style="position:absolute;left:2085;top:4620;width:1796;height:546;mso-wrap-style:none" filled="f" stroked="f">
              <v:textbox style="mso-next-textbox:#_x0000_s2700;mso-fit-shape-to-text:t">
                <w:txbxContent>
                  <w:p w:rsidR="001253F2" w:rsidRDefault="001253F2" w:rsidP="00634B7C">
                    <w:r w:rsidRPr="001B08A1">
                      <w:rPr>
                        <w:i/>
                        <w:snapToGrid w:val="0"/>
                      </w:rPr>
                      <w:object w:dxaOrig="1501" w:dyaOrig="391">
                        <v:shape id="_x0000_i1027" type="#_x0000_t75" style="width:75.15pt;height:19.8pt" o:ole="" fillcolor="window">
                          <v:imagedata r:id="rId12" o:title=""/>
                        </v:shape>
                        <o:OLEObject Type="Embed" ProgID="Word.Picture.8" ShapeID="_x0000_i1027" DrawAspect="Content" ObjectID="_1365583323" r:id="rId13"/>
                      </w:object>
                    </w:r>
                  </w:p>
                </w:txbxContent>
              </v:textbox>
            </v:shape>
            <v:shape id="_x0000_s2701" type="#_x0000_t202" style="position:absolute;left:7690;top:12245;width:500;height:395" filled="f" stroked="f">
              <v:textbox style="mso-next-textbox:#_x0000_s2701">
                <w:txbxContent>
                  <w:p w:rsidR="001253F2" w:rsidRDefault="001253F2" w:rsidP="00634B7C">
                    <w:pPr>
                      <w:rPr>
                        <w:sz w:val="22"/>
                      </w:rPr>
                    </w:pPr>
                    <w:r>
                      <w:rPr>
                        <w:snapToGrid w:val="0"/>
                        <w:sz w:val="22"/>
                      </w:rPr>
                      <w:t>a</w:t>
                    </w:r>
                    <w:r>
                      <w:rPr>
                        <w:snapToGrid w:val="0"/>
                        <w:sz w:val="22"/>
                        <w:vertAlign w:val="superscript"/>
                      </w:rPr>
                      <w:t>1</w:t>
                    </w:r>
                  </w:p>
                </w:txbxContent>
              </v:textbox>
            </v:shape>
            <v:shape id="_x0000_s2702" type="#_x0000_t202" style="position:absolute;left:7695;top:9680;width:455;height:395" filled="f" stroked="f">
              <v:textbox style="mso-next-textbox:#_x0000_s2702">
                <w:txbxContent>
                  <w:p w:rsidR="001253F2" w:rsidRDefault="001253F2" w:rsidP="00634B7C">
                    <w:pPr>
                      <w:rPr>
                        <w:sz w:val="22"/>
                      </w:rPr>
                    </w:pPr>
                    <w:r>
                      <w:rPr>
                        <w:snapToGrid w:val="0"/>
                        <w:sz w:val="22"/>
                      </w:rPr>
                      <w:t>a</w:t>
                    </w:r>
                  </w:p>
                </w:txbxContent>
              </v:textbox>
            </v:shape>
            <v:shape id="_x0000_s2703" type="#_x0000_t202" style="position:absolute;left:8300;top:3240;width:800;height:380" filled="f" stroked="f">
              <v:textbox style="mso-next-textbox:#_x0000_s2703">
                <w:txbxContent>
                  <w:p w:rsidR="001253F2" w:rsidRDefault="001253F2" w:rsidP="00634B7C">
                    <w:r>
                      <w:rPr>
                        <w:snapToGrid w:val="0"/>
                      </w:rPr>
                      <w:t>Dikiş</w:t>
                    </w:r>
                  </w:p>
                </w:txbxContent>
              </v:textbox>
            </v:shape>
            <v:shape id="_x0000_s2704" type="#_x0000_t202" style="position:absolute;left:4220;top:6320;width:800;height:380" filled="f" stroked="f">
              <v:textbox style="mso-next-textbox:#_x0000_s2704">
                <w:txbxContent>
                  <w:p w:rsidR="001253F2" w:rsidRDefault="001253F2" w:rsidP="00634B7C">
                    <w:r>
                      <w:rPr>
                        <w:snapToGrid w:val="0"/>
                      </w:rPr>
                      <w:t>Dikiş</w:t>
                    </w:r>
                  </w:p>
                </w:txbxContent>
              </v:textbox>
            </v:shape>
            <v:shape id="_x0000_s2705" type="#_x0000_t202" style="position:absolute;left:2165;top:7865;width:1320;height:420" filled="f" stroked="f">
              <v:textbox style="mso-next-textbox:#_x0000_s2705">
                <w:txbxContent>
                  <w:p w:rsidR="001253F2" w:rsidRPr="00DD6A01" w:rsidRDefault="001253F2" w:rsidP="00634B7C">
                    <w:pPr>
                      <w:rPr>
                        <w:sz w:val="18"/>
                        <w:szCs w:val="18"/>
                      </w:rPr>
                    </w:pPr>
                    <w:r w:rsidRPr="00DD6A01">
                      <w:rPr>
                        <w:i/>
                        <w:snapToGrid w:val="0"/>
                        <w:sz w:val="18"/>
                        <w:szCs w:val="18"/>
                      </w:rPr>
                      <w:t>İçten görünüş</w:t>
                    </w:r>
                  </w:p>
                </w:txbxContent>
              </v:textbox>
            </v:shape>
            <v:shape id="_x0000_s2706" type="#_x0000_t202" style="position:absolute;left:5040;top:7380;width:3160;height:940" filled="f" stroked="f">
              <v:textbox style="mso-next-textbox:#_x0000_s2706">
                <w:txbxContent>
                  <w:p w:rsidR="001253F2" w:rsidRDefault="001253F2" w:rsidP="00634B7C">
                    <w:pPr>
                      <w:rPr>
                        <w:snapToGrid w:val="0"/>
                      </w:rPr>
                    </w:pPr>
                    <w:r>
                      <w:rPr>
                        <w:snapToGrid w:val="0"/>
                      </w:rPr>
                      <w:t>Dikiş</w:t>
                    </w:r>
                  </w:p>
                  <w:p w:rsidR="001253F2" w:rsidRDefault="001253F2" w:rsidP="00634B7C">
                    <w:pPr>
                      <w:rPr>
                        <w:snapToGrid w:val="0"/>
                      </w:rPr>
                    </w:pPr>
                    <w:r>
                      <w:rPr>
                        <w:snapToGrid w:val="0"/>
                      </w:rPr>
                      <w:t>(İpin rengi brandanın ve diğer dikişin renginden farklı)</w:t>
                    </w:r>
                  </w:p>
                  <w:p w:rsidR="001253F2" w:rsidRPr="00DD6A01" w:rsidRDefault="001253F2" w:rsidP="00634B7C"/>
                </w:txbxContent>
              </v:textbox>
            </v:shape>
            <v:shape id="_x0000_s2707" type="#_x0000_t202" style="position:absolute;left:7880;top:10540;width:1060;height:640" filled="f" stroked="f">
              <v:textbox style="mso-next-textbox:#_x0000_s2707">
                <w:txbxContent>
                  <w:p w:rsidR="001253F2" w:rsidRPr="00DD6A01" w:rsidRDefault="001253F2" w:rsidP="00634B7C">
                    <w:pPr>
                      <w:rPr>
                        <w:snapToGrid w:val="0"/>
                        <w:sz w:val="16"/>
                        <w:szCs w:val="16"/>
                      </w:rPr>
                    </w:pPr>
                    <w:r w:rsidRPr="00DD6A01">
                      <w:rPr>
                        <w:snapToGrid w:val="0"/>
                        <w:sz w:val="16"/>
                        <w:szCs w:val="16"/>
                      </w:rPr>
                      <w:t>Yaklaşık</w:t>
                    </w:r>
                  </w:p>
                  <w:p w:rsidR="001253F2" w:rsidRPr="00DD6A01" w:rsidRDefault="001253F2" w:rsidP="00634B7C">
                    <w:pPr>
                      <w:rPr>
                        <w:sz w:val="16"/>
                        <w:szCs w:val="16"/>
                      </w:rPr>
                    </w:pPr>
                    <w:r w:rsidRPr="00DD6A01">
                      <w:rPr>
                        <w:snapToGrid w:val="0"/>
                        <w:sz w:val="16"/>
                        <w:szCs w:val="16"/>
                      </w:rPr>
                      <w:t>40 mm</w:t>
                    </w:r>
                  </w:p>
                </w:txbxContent>
              </v:textbox>
            </v:shape>
            <v:shape id="_x0000_s2708" type="#_x0000_t202" style="position:absolute;left:2050;top:9610;width:1940;height:560" filled="f" stroked="f">
              <v:textbox style="mso-next-textbox:#_x0000_s2708">
                <w:txbxContent>
                  <w:p w:rsidR="001253F2" w:rsidRDefault="001253F2" w:rsidP="00634B7C">
                    <w:pPr>
                      <w:rPr>
                        <w:bCs/>
                        <w:sz w:val="24"/>
                      </w:rPr>
                    </w:pPr>
                    <w:r>
                      <w:rPr>
                        <w:bCs/>
                        <w:snapToGrid w:val="0"/>
                      </w:rPr>
                      <w:t>Bölüm a-a</w:t>
                    </w:r>
                    <w:r>
                      <w:rPr>
                        <w:snapToGrid w:val="0"/>
                        <w:sz w:val="22"/>
                        <w:vertAlign w:val="superscript"/>
                      </w:rPr>
                      <w:t>1</w:t>
                    </w:r>
                    <w:r>
                      <w:rPr>
                        <w:bCs/>
                        <w:snapToGrid w:val="0"/>
                        <w:sz w:val="24"/>
                      </w:rPr>
                      <w:t xml:space="preserve"> </w:t>
                    </w:r>
                    <w:r w:rsidRPr="008E33BA">
                      <w:rPr>
                        <w:rStyle w:val="DipnotBavurusu"/>
                        <w:u w:val="single"/>
                      </w:rPr>
                      <w:t>*</w:t>
                    </w:r>
                    <w:r>
                      <w:rPr>
                        <w:rStyle w:val="DipnotBavurusu"/>
                      </w:rPr>
                      <w:t>/</w:t>
                    </w:r>
                  </w:p>
                </w:txbxContent>
              </v:textbox>
            </v:shape>
            <v:rect id="_x0000_s2709" style="position:absolute;left:1660;top:2280;width:8493;height:10977" filled="f" strokeweight="0"/>
            <w10:wrap type="square"/>
          </v:group>
          <o:OLEObject Type="Embed" ProgID="Designer.Drawing.7" ShapeID="_x0000_s2695" DrawAspect="Content" ObjectID="_1365583324" r:id="rId14"/>
        </w:pict>
      </w:r>
      <w:r w:rsidR="00634B7C" w:rsidRPr="00E00F0D">
        <w:rPr>
          <w:color w:val="000000" w:themeColor="text1"/>
          <w:lang w:val="tr-TR"/>
        </w:rPr>
        <w:br w:type="page"/>
      </w:r>
      <w:r w:rsidR="00634B7C" w:rsidRPr="00E00F0D">
        <w:rPr>
          <w:color w:val="000000" w:themeColor="text1"/>
          <w:lang w:val="tr-TR"/>
        </w:rPr>
        <w:lastRenderedPageBreak/>
        <w:t>Kroki No. 2 (a)</w:t>
      </w:r>
    </w:p>
    <w:p w:rsidR="00634B7C" w:rsidRPr="00E00F0D" w:rsidRDefault="00634B7C" w:rsidP="00652E04">
      <w:pPr>
        <w:pStyle w:val="PictureNum1Page"/>
        <w:spacing w:before="0"/>
        <w:rPr>
          <w:color w:val="000000" w:themeColor="text1"/>
          <w:lang w:val="tr-TR"/>
        </w:rPr>
      </w:pPr>
      <w:r w:rsidRPr="00E00F0D">
        <w:rPr>
          <w:color w:val="000000" w:themeColor="text1"/>
          <w:lang w:val="tr-TR"/>
        </w:rPr>
        <w:t xml:space="preserve">BIRDEN FAZLA DIKILMIŞ PARÇADAN OLUŞAN BRANDALAR </w:t>
      </w:r>
    </w:p>
    <w:p w:rsidR="00634B7C" w:rsidRPr="00E00F0D" w:rsidRDefault="00634B7C" w:rsidP="00652E04">
      <w:pPr>
        <w:pStyle w:val="PictureNum1Page"/>
        <w:spacing w:before="0"/>
        <w:rPr>
          <w:color w:val="000000" w:themeColor="text1"/>
          <w:lang w:val="tr-TR"/>
        </w:rPr>
      </w:pPr>
    </w:p>
    <w:p w:rsidR="00634B7C" w:rsidRPr="00E00F0D" w:rsidRDefault="00ED70AD" w:rsidP="00652E04">
      <w:pPr>
        <w:pStyle w:val="PictureNum1Page"/>
        <w:spacing w:before="0"/>
        <w:rPr>
          <w:color w:val="000000" w:themeColor="text1"/>
          <w:lang w:val="tr-TR"/>
        </w:rPr>
      </w:pPr>
      <w:r w:rsidRPr="00E00F0D">
        <w:rPr>
          <w:i/>
          <w:color w:val="000000" w:themeColor="text1"/>
          <w:lang w:val="tr-TR"/>
        </w:rPr>
        <w:pict>
          <v:group id="_x0000_s2710" style="position:absolute;left:0;text-align:left;margin-left:-4.65pt;margin-top:3.6pt;width:427.65pt;height:599pt;z-index:251771904" coordorigin="1720,2520" coordsize="8553,11980">
            <v:shape id="_x0000_s2711" type="#_x0000_t202" style="position:absolute;left:1720;top:13880;width:8520;height:620" o:allowincell="f" filled="f" stroked="f">
              <v:textbox style="mso-next-textbox:#_x0000_s2711">
                <w:txbxContent>
                  <w:p w:rsidR="001253F2" w:rsidRDefault="001253F2" w:rsidP="00634B7C">
                    <w:r w:rsidRPr="008E33BA">
                      <w:rPr>
                        <w:rStyle w:val="DipnotBavurusu"/>
                        <w:u w:val="single"/>
                      </w:rPr>
                      <w:t>*</w:t>
                    </w:r>
                    <w:r>
                      <w:rPr>
                        <w:rStyle w:val="DipnotBavurusu"/>
                      </w:rPr>
                      <w:t>/</w:t>
                    </w:r>
                    <w:r>
                      <w:rPr>
                        <w:i/>
                        <w:snapToGrid w:val="0"/>
                      </w:rPr>
                      <w:t xml:space="preserve">  </w:t>
                    </w:r>
                    <w:r w:rsidRPr="007737D6">
                      <w:rPr>
                        <w:i/>
                        <w:snapToGrid w:val="0"/>
                        <w:szCs w:val="20"/>
                      </w:rPr>
                      <w:t>Bu kroki,Ek-2, Madde 3, fıkra 3’e g</w:t>
                    </w:r>
                    <w:r>
                      <w:rPr>
                        <w:i/>
                        <w:snapToGrid w:val="0"/>
                        <w:szCs w:val="20"/>
                      </w:rPr>
                      <w:t>ö</w:t>
                    </w:r>
                    <w:r w:rsidRPr="007737D6">
                      <w:rPr>
                        <w:i/>
                        <w:snapToGrid w:val="0"/>
                        <w:szCs w:val="20"/>
                      </w:rPr>
                      <w:t>re</w:t>
                    </w:r>
                    <w:r>
                      <w:rPr>
                        <w:i/>
                        <w:snapToGrid w:val="0"/>
                        <w:szCs w:val="20"/>
                      </w:rPr>
                      <w:t>,</w:t>
                    </w:r>
                    <w:r w:rsidRPr="007737D6">
                      <w:rPr>
                        <w:i/>
                        <w:snapToGrid w:val="0"/>
                        <w:szCs w:val="20"/>
                      </w:rPr>
                      <w:t xml:space="preserve"> brandanın en üstte katlanmış bölümünü göstermektedir.</w:t>
                    </w:r>
                  </w:p>
                </w:txbxContent>
              </v:textbox>
            </v:shape>
            <v:shape id="_x0000_s2712" type="#_x0000_t75" style="position:absolute;left:4260;top:3240;width:4973;height:10251">
              <v:imagedata r:id="rId15" o:title=""/>
            </v:shape>
            <v:shape id="_x0000_s2713" type="#_x0000_t202" style="position:absolute;left:6040;top:2840;width:1460;height:420" filled="f" stroked="f">
              <v:textbox style="mso-next-textbox:#_x0000_s2713">
                <w:txbxContent>
                  <w:p w:rsidR="001253F2" w:rsidRDefault="001253F2" w:rsidP="00634B7C">
                    <w:r>
                      <w:rPr>
                        <w:snapToGrid w:val="0"/>
                      </w:rPr>
                      <w:t>Köşe dikişi</w:t>
                    </w:r>
                  </w:p>
                </w:txbxContent>
              </v:textbox>
            </v:shape>
            <v:shape id="_x0000_s2714" type="#_x0000_t202" style="position:absolute;left:8620;top:3360;width:800;height:380" filled="f" stroked="f">
              <v:textbox style="mso-next-textbox:#_x0000_s2714">
                <w:txbxContent>
                  <w:p w:rsidR="001253F2" w:rsidRDefault="001253F2" w:rsidP="00634B7C">
                    <w:r>
                      <w:rPr>
                        <w:snapToGrid w:val="0"/>
                      </w:rPr>
                      <w:t>Dikiş</w:t>
                    </w:r>
                  </w:p>
                </w:txbxContent>
              </v:textbox>
            </v:shape>
            <v:shape id="_x0000_s2715" type="#_x0000_t202" style="position:absolute;left:2590;top:4535;width:1796;height:546;mso-wrap-style:none" filled="f" stroked="f">
              <v:textbox style="mso-next-textbox:#_x0000_s2715;mso-fit-shape-to-text:t">
                <w:txbxContent>
                  <w:p w:rsidR="001253F2" w:rsidRDefault="001253F2" w:rsidP="00634B7C">
                    <w:pPr>
                      <w:rPr>
                        <w:sz w:val="24"/>
                      </w:rPr>
                    </w:pPr>
                    <w:r w:rsidRPr="001B08A1">
                      <w:rPr>
                        <w:i/>
                        <w:snapToGrid w:val="0"/>
                        <w:sz w:val="24"/>
                      </w:rPr>
                      <w:object w:dxaOrig="1501" w:dyaOrig="391">
                        <v:shape id="_x0000_i1028" type="#_x0000_t75" style="width:75.15pt;height:19.8pt" o:ole="" fillcolor="window">
                          <v:imagedata r:id="rId16" o:title=""/>
                        </v:shape>
                        <o:OLEObject Type="Embed" ProgID="Word.Picture.8" ShapeID="_x0000_i1028" DrawAspect="Content" ObjectID="_1365583325" r:id="rId17"/>
                      </w:object>
                    </w:r>
                  </w:p>
                </w:txbxContent>
              </v:textbox>
            </v:shape>
            <v:shape id="_x0000_s2716" type="#_x0000_t202" style="position:absolute;left:2180;top:9510;width:1940;height:560" filled="f" stroked="f">
              <v:textbox style="mso-next-textbox:#_x0000_s2716">
                <w:txbxContent>
                  <w:p w:rsidR="001253F2" w:rsidRDefault="001253F2" w:rsidP="00634B7C">
                    <w:pPr>
                      <w:rPr>
                        <w:bCs/>
                      </w:rPr>
                    </w:pPr>
                    <w:r>
                      <w:rPr>
                        <w:bCs/>
                        <w:snapToGrid w:val="0"/>
                      </w:rPr>
                      <w:t>Bölüm a-a</w:t>
                    </w:r>
                    <w:r>
                      <w:rPr>
                        <w:snapToGrid w:val="0"/>
                        <w:sz w:val="22"/>
                        <w:vertAlign w:val="superscript"/>
                      </w:rPr>
                      <w:t>1</w:t>
                    </w:r>
                    <w:r>
                      <w:rPr>
                        <w:bCs/>
                        <w:snapToGrid w:val="0"/>
                      </w:rPr>
                      <w:t xml:space="preserve"> </w:t>
                    </w:r>
                    <w:r w:rsidRPr="008E33BA">
                      <w:rPr>
                        <w:rStyle w:val="DipnotBavurusu"/>
                        <w:u w:val="single"/>
                      </w:rPr>
                      <w:t>*</w:t>
                    </w:r>
                    <w:r>
                      <w:rPr>
                        <w:rStyle w:val="DipnotBavurusu"/>
                      </w:rPr>
                      <w:t>/</w:t>
                    </w:r>
                  </w:p>
                </w:txbxContent>
              </v:textbox>
            </v:shape>
            <v:shape id="_x0000_s2717" type="#_x0000_t202" style="position:absolute;left:6870;top:4465;width:500;height:395" filled="f" stroked="f">
              <v:textbox style="mso-next-textbox:#_x0000_s2717">
                <w:txbxContent>
                  <w:p w:rsidR="001253F2" w:rsidRDefault="001253F2" w:rsidP="00634B7C">
                    <w:pPr>
                      <w:rPr>
                        <w:sz w:val="22"/>
                      </w:rPr>
                    </w:pPr>
                    <w:r>
                      <w:rPr>
                        <w:snapToGrid w:val="0"/>
                        <w:sz w:val="22"/>
                      </w:rPr>
                      <w:t>a</w:t>
                    </w:r>
                    <w:r>
                      <w:rPr>
                        <w:snapToGrid w:val="0"/>
                        <w:sz w:val="22"/>
                        <w:vertAlign w:val="superscript"/>
                      </w:rPr>
                      <w:t>1</w:t>
                    </w:r>
                  </w:p>
                </w:txbxContent>
              </v:textbox>
            </v:shape>
            <v:shape id="_x0000_s2718" type="#_x0000_t202" style="position:absolute;left:7395;top:3020;width:455;height:395" filled="f" stroked="f">
              <v:textbox style="mso-next-textbox:#_x0000_s2718">
                <w:txbxContent>
                  <w:p w:rsidR="001253F2" w:rsidRDefault="001253F2" w:rsidP="00634B7C">
                    <w:pPr>
                      <w:rPr>
                        <w:sz w:val="22"/>
                      </w:rPr>
                    </w:pPr>
                    <w:r>
                      <w:rPr>
                        <w:snapToGrid w:val="0"/>
                        <w:sz w:val="22"/>
                      </w:rPr>
                      <w:t>a</w:t>
                    </w:r>
                  </w:p>
                </w:txbxContent>
              </v:textbox>
            </v:shape>
            <v:shape id="_x0000_s2719" type="#_x0000_t202" style="position:absolute;left:4420;top:6580;width:800;height:380" filled="f" stroked="f">
              <v:textbox style="mso-next-textbox:#_x0000_s2719">
                <w:txbxContent>
                  <w:p w:rsidR="001253F2" w:rsidRDefault="001253F2" w:rsidP="00634B7C">
                    <w:r>
                      <w:rPr>
                        <w:snapToGrid w:val="0"/>
                      </w:rPr>
                      <w:t>Dikiş</w:t>
                    </w:r>
                  </w:p>
                </w:txbxContent>
              </v:textbox>
            </v:shape>
            <v:shape id="_x0000_s2720" type="#_x0000_t202" style="position:absolute;left:2840;top:7975;width:1460;height:510" filled="f" stroked="f">
              <v:textbox style="mso-next-textbox:#_x0000_s2720">
                <w:txbxContent>
                  <w:p w:rsidR="001253F2" w:rsidRDefault="001253F2" w:rsidP="00634B7C">
                    <w:r>
                      <w:rPr>
                        <w:i/>
                        <w:snapToGrid w:val="0"/>
                      </w:rPr>
                      <w:t>İçten görünüş</w:t>
                    </w:r>
                  </w:p>
                </w:txbxContent>
              </v:textbox>
            </v:shape>
            <v:shape id="_x0000_s2721" type="#_x0000_t202" style="position:absolute;left:5420;top:7920;width:3180;height:940" filled="f" stroked="f">
              <v:textbox style="mso-next-textbox:#_x0000_s2721">
                <w:txbxContent>
                  <w:p w:rsidR="001253F2" w:rsidRDefault="001253F2" w:rsidP="00634B7C">
                    <w:pPr>
                      <w:rPr>
                        <w:snapToGrid w:val="0"/>
                      </w:rPr>
                    </w:pPr>
                    <w:r>
                      <w:rPr>
                        <w:snapToGrid w:val="0"/>
                      </w:rPr>
                      <w:t>Dikiş</w:t>
                    </w:r>
                  </w:p>
                  <w:p w:rsidR="001253F2" w:rsidRDefault="001253F2" w:rsidP="00634B7C">
                    <w:pPr>
                      <w:rPr>
                        <w:snapToGrid w:val="0"/>
                      </w:rPr>
                    </w:pPr>
                    <w:r>
                      <w:rPr>
                        <w:snapToGrid w:val="0"/>
                      </w:rPr>
                      <w:t>(İpin rengi brandanın ve diğer dikişin renginden farklı)</w:t>
                    </w:r>
                  </w:p>
                  <w:p w:rsidR="001253F2" w:rsidRPr="007737D6" w:rsidRDefault="001253F2" w:rsidP="00634B7C"/>
                </w:txbxContent>
              </v:textbox>
            </v:shape>
            <v:shape id="_x0000_s2722" type="#_x0000_t202" style="position:absolute;left:2160;top:10845;width:2600;height:1400" filled="f" stroked="f">
              <v:textbox style="mso-next-textbox:#_x0000_s2722">
                <w:txbxContent>
                  <w:p w:rsidR="001253F2" w:rsidRPr="007737D6" w:rsidRDefault="001253F2" w:rsidP="00634B7C">
                    <w:pPr>
                      <w:rPr>
                        <w:snapToGrid w:val="0"/>
                      </w:rPr>
                    </w:pPr>
                    <w:r>
                      <w:rPr>
                        <w:snapToGrid w:val="0"/>
                      </w:rPr>
                      <w:t>Sadece iç kısımdan görülebilen ipin rengi brandanın ve diğer dikişin renginden farklı</w:t>
                    </w:r>
                  </w:p>
                </w:txbxContent>
              </v:textbox>
            </v:shape>
            <v:shape id="_x0000_s2723" type="#_x0000_t202" style="position:absolute;left:7520;top:10680;width:1060;height:640" filled="f" stroked="f">
              <v:textbox style="mso-next-textbox:#_x0000_s2723">
                <w:txbxContent>
                  <w:p w:rsidR="001253F2" w:rsidRDefault="001253F2" w:rsidP="00634B7C">
                    <w:pPr>
                      <w:rPr>
                        <w:snapToGrid w:val="0"/>
                      </w:rPr>
                    </w:pPr>
                    <w:r>
                      <w:rPr>
                        <w:snapToGrid w:val="0"/>
                      </w:rPr>
                      <w:t>Yaklaşık</w:t>
                    </w:r>
                  </w:p>
                  <w:p w:rsidR="001253F2" w:rsidRDefault="001253F2" w:rsidP="00634B7C">
                    <w:r>
                      <w:rPr>
                        <w:snapToGrid w:val="0"/>
                      </w:rPr>
                      <w:t>40 mm</w:t>
                    </w:r>
                  </w:p>
                </w:txbxContent>
              </v:textbox>
            </v:shape>
            <v:shape id="_x0000_s2724" type="#_x0000_t202" style="position:absolute;left:7250;top:13145;width:500;height:395" filled="f" stroked="f">
              <v:textbox style="mso-next-textbox:#_x0000_s2724">
                <w:txbxContent>
                  <w:p w:rsidR="001253F2" w:rsidRDefault="001253F2" w:rsidP="00634B7C">
                    <w:pPr>
                      <w:rPr>
                        <w:sz w:val="22"/>
                      </w:rPr>
                    </w:pPr>
                    <w:r>
                      <w:rPr>
                        <w:snapToGrid w:val="0"/>
                        <w:sz w:val="22"/>
                      </w:rPr>
                      <w:t>a</w:t>
                    </w:r>
                    <w:r>
                      <w:rPr>
                        <w:snapToGrid w:val="0"/>
                        <w:sz w:val="22"/>
                        <w:vertAlign w:val="superscript"/>
                      </w:rPr>
                      <w:t>1</w:t>
                    </w:r>
                  </w:p>
                </w:txbxContent>
              </v:textbox>
            </v:shape>
            <v:shape id="_x0000_s2725" type="#_x0000_t202" style="position:absolute;left:7315;top:9840;width:455;height:395" filled="f" stroked="f">
              <v:textbox style="mso-next-textbox:#_x0000_s2725">
                <w:txbxContent>
                  <w:p w:rsidR="001253F2" w:rsidRDefault="001253F2" w:rsidP="00634B7C">
                    <w:pPr>
                      <w:rPr>
                        <w:sz w:val="22"/>
                      </w:rPr>
                    </w:pPr>
                    <w:r>
                      <w:rPr>
                        <w:snapToGrid w:val="0"/>
                        <w:sz w:val="22"/>
                      </w:rPr>
                      <w:t>a</w:t>
                    </w:r>
                  </w:p>
                </w:txbxContent>
              </v:textbox>
            </v:shape>
            <v:rect id="_x0000_s2726" style="position:absolute;left:1780;top:2520;width:8493;height:11276" filled="f" strokeweight="0"/>
            <w10:wrap type="square"/>
          </v:group>
          <o:OLEObject Type="Embed" ProgID="Designer.Drawing.7" ShapeID="_x0000_s2712" DrawAspect="Content" ObjectID="_1365583326" r:id="rId18"/>
        </w:pict>
      </w:r>
      <w:r w:rsidR="00634B7C" w:rsidRPr="00E00F0D">
        <w:rPr>
          <w:i/>
          <w:color w:val="000000" w:themeColor="text1"/>
          <w:lang w:val="tr-TR"/>
        </w:rPr>
        <w:br w:type="page"/>
      </w:r>
      <w:r w:rsidR="00634B7C" w:rsidRPr="00E00F0D">
        <w:rPr>
          <w:color w:val="000000" w:themeColor="text1"/>
          <w:lang w:val="tr-TR"/>
        </w:rPr>
        <w:lastRenderedPageBreak/>
        <w:t>Kroki No.3</w:t>
      </w:r>
    </w:p>
    <w:p w:rsidR="00634B7C" w:rsidRPr="00E00F0D" w:rsidRDefault="00634B7C" w:rsidP="00652E04">
      <w:pPr>
        <w:pStyle w:val="PictureNum1Page"/>
        <w:spacing w:before="0"/>
        <w:rPr>
          <w:color w:val="000000" w:themeColor="text1"/>
          <w:lang w:val="tr-TR"/>
        </w:rPr>
      </w:pPr>
      <w:r w:rsidRPr="00E00F0D">
        <w:rPr>
          <w:color w:val="000000" w:themeColor="text1"/>
          <w:lang w:val="tr-TR"/>
        </w:rPr>
        <w:t xml:space="preserve">BIRDEN FAZLA KAYNATILMIŞ PARÇADAN OLUŞAN BRANDALAR </w:t>
      </w:r>
    </w:p>
    <w:p w:rsidR="00634B7C" w:rsidRPr="00E00F0D" w:rsidRDefault="00ED70AD" w:rsidP="00652E04">
      <w:pPr>
        <w:pStyle w:val="PictureNum1Page"/>
        <w:spacing w:before="0"/>
        <w:rPr>
          <w:color w:val="000000" w:themeColor="text1"/>
          <w:lang w:val="tr-TR"/>
        </w:rPr>
      </w:pPr>
      <w:r w:rsidRPr="00E00F0D">
        <w:rPr>
          <w:color w:val="000000" w:themeColor="text1"/>
          <w:lang w:val="tr-TR"/>
        </w:rPr>
        <w:pict>
          <v:group id="_x0000_s2727" style="position:absolute;left:0;text-align:left;margin-left:.5pt;margin-top:6.6pt;width:428.5pt;height:590.8pt;z-index:251772928" coordorigin="1995,3476" coordsize="8570,11816">
            <v:shape id="_x0000_s2728" type="#_x0000_t75" style="position:absolute;left:2915;top:4076;width:5987;height:10679">
              <v:imagedata r:id="rId19" o:title=""/>
            </v:shape>
            <v:shape id="_x0000_s2729" type="#_x0000_t202" style="position:absolute;left:8655;top:5626;width:1796;height:546;mso-wrap-style:none" filled="f" stroked="f">
              <v:textbox style="mso-next-textbox:#_x0000_s2729;mso-fit-shape-to-text:t">
                <w:txbxContent>
                  <w:p w:rsidR="001253F2" w:rsidRDefault="001253F2" w:rsidP="00634B7C">
                    <w:pPr>
                      <w:rPr>
                        <w:sz w:val="24"/>
                      </w:rPr>
                    </w:pPr>
                    <w:r w:rsidRPr="001B08A1">
                      <w:rPr>
                        <w:i/>
                        <w:snapToGrid w:val="0"/>
                        <w:sz w:val="24"/>
                      </w:rPr>
                      <w:object w:dxaOrig="1501" w:dyaOrig="391">
                        <v:shape id="_x0000_i1029" type="#_x0000_t75" style="width:75.15pt;height:19.8pt" o:ole="" fillcolor="window">
                          <v:imagedata r:id="rId20" o:title=""/>
                        </v:shape>
                        <o:OLEObject Type="Embed" ProgID="Word.Picture.8" ShapeID="_x0000_i1029" DrawAspect="Content" ObjectID="_1365583327" r:id="rId21"/>
                      </w:object>
                    </w:r>
                  </w:p>
                </w:txbxContent>
              </v:textbox>
            </v:shape>
            <v:shape id="_x0000_s2730" type="#_x0000_t202" style="position:absolute;left:8825;top:13246;width:1460;height:480" filled="f" stroked="f">
              <v:textbox style="mso-next-textbox:#_x0000_s2730">
                <w:txbxContent>
                  <w:p w:rsidR="001253F2" w:rsidRDefault="001253F2" w:rsidP="00634B7C">
                    <w:pPr>
                      <w:rPr>
                        <w:sz w:val="24"/>
                      </w:rPr>
                    </w:pPr>
                    <w:r>
                      <w:rPr>
                        <w:i/>
                        <w:snapToGrid w:val="0"/>
                      </w:rPr>
                      <w:t>İçten görünüş</w:t>
                    </w:r>
                  </w:p>
                </w:txbxContent>
              </v:textbox>
            </v:shape>
            <v:shape id="_x0000_s2731" type="#_x0000_t202" style="position:absolute;left:8825;top:9796;width:1740;height:540" filled="f" stroked="f">
              <v:textbox style="mso-next-textbox:#_x0000_s2731">
                <w:txbxContent>
                  <w:p w:rsidR="001253F2" w:rsidRDefault="001253F2" w:rsidP="00634B7C">
                    <w:pPr>
                      <w:rPr>
                        <w:bCs/>
                        <w:snapToGrid w:val="0"/>
                      </w:rPr>
                    </w:pPr>
                    <w:r>
                      <w:rPr>
                        <w:bCs/>
                        <w:snapToGrid w:val="0"/>
                      </w:rPr>
                      <w:t>Bölüm a-a</w:t>
                    </w:r>
                    <w:r>
                      <w:rPr>
                        <w:snapToGrid w:val="0"/>
                        <w:sz w:val="22"/>
                        <w:vertAlign w:val="superscript"/>
                      </w:rPr>
                      <w:t>1</w:t>
                    </w:r>
                  </w:p>
                  <w:p w:rsidR="001253F2" w:rsidRDefault="001253F2" w:rsidP="00634B7C"/>
                </w:txbxContent>
              </v:textbox>
            </v:shape>
            <v:shape id="_x0000_s2732" type="#_x0000_t202" style="position:absolute;left:4565;top:7886;width:1740;height:540" filled="f" stroked="f">
              <v:textbox style="mso-next-textbox:#_x0000_s2732">
                <w:txbxContent>
                  <w:p w:rsidR="001253F2" w:rsidRDefault="001253F2" w:rsidP="00634B7C">
                    <w:pPr>
                      <w:rPr>
                        <w:bCs/>
                        <w:snapToGrid w:val="0"/>
                      </w:rPr>
                    </w:pPr>
                    <w:r>
                      <w:rPr>
                        <w:bCs/>
                        <w:snapToGrid w:val="0"/>
                      </w:rPr>
                      <w:t>Bölüm a-a</w:t>
                    </w:r>
                    <w:r>
                      <w:rPr>
                        <w:bCs/>
                        <w:snapToGrid w:val="0"/>
                        <w:vertAlign w:val="superscript"/>
                      </w:rPr>
                      <w:t>1</w:t>
                    </w:r>
                  </w:p>
                  <w:p w:rsidR="001253F2" w:rsidRDefault="001253F2" w:rsidP="00634B7C"/>
                </w:txbxContent>
              </v:textbox>
            </v:shape>
            <v:shape id="_x0000_s2733" type="#_x0000_t202" style="position:absolute;left:8825;top:4701;width:500;height:395" filled="f" stroked="f">
              <v:textbox style="mso-next-textbox:#_x0000_s2733">
                <w:txbxContent>
                  <w:p w:rsidR="001253F2" w:rsidRDefault="001253F2" w:rsidP="00634B7C">
                    <w:pPr>
                      <w:rPr>
                        <w:sz w:val="22"/>
                      </w:rPr>
                    </w:pPr>
                    <w:r>
                      <w:rPr>
                        <w:snapToGrid w:val="0"/>
                        <w:sz w:val="22"/>
                      </w:rPr>
                      <w:t>a</w:t>
                    </w:r>
                    <w:r>
                      <w:rPr>
                        <w:snapToGrid w:val="0"/>
                        <w:sz w:val="22"/>
                        <w:vertAlign w:val="superscript"/>
                      </w:rPr>
                      <w:t>1</w:t>
                    </w:r>
                  </w:p>
                </w:txbxContent>
              </v:textbox>
            </v:shape>
            <v:shape id="_x0000_s2734" type="#_x0000_t202" style="position:absolute;left:2470;top:4716;width:455;height:395" filled="f" stroked="f">
              <v:textbox style="mso-next-textbox:#_x0000_s2734">
                <w:txbxContent>
                  <w:p w:rsidR="001253F2" w:rsidRDefault="001253F2" w:rsidP="00634B7C">
                    <w:pPr>
                      <w:rPr>
                        <w:sz w:val="22"/>
                      </w:rPr>
                    </w:pPr>
                    <w:r>
                      <w:rPr>
                        <w:snapToGrid w:val="0"/>
                        <w:sz w:val="22"/>
                      </w:rPr>
                      <w:t>a</w:t>
                    </w:r>
                  </w:p>
                </w:txbxContent>
              </v:textbox>
            </v:shape>
            <v:shape id="_x0000_s2735" type="#_x0000_t202" style="position:absolute;left:5045;top:8661;width:525;height:360" filled="f" stroked="f">
              <v:textbox style="mso-next-textbox:#_x0000_s2735">
                <w:txbxContent>
                  <w:p w:rsidR="001253F2" w:rsidRDefault="001253F2" w:rsidP="00634B7C">
                    <w:r>
                      <w:t>13</w:t>
                    </w:r>
                  </w:p>
                </w:txbxContent>
              </v:textbox>
            </v:shape>
            <v:shape id="_x0000_s2736" type="#_x0000_t202" style="position:absolute;left:4250;top:9206;width:405;height:360" filled="f" stroked="f">
              <v:textbox style="mso-next-textbox:#_x0000_s2736">
                <w:txbxContent>
                  <w:p w:rsidR="001253F2" w:rsidRDefault="001253F2" w:rsidP="00634B7C">
                    <w:r>
                      <w:t>3</w:t>
                    </w:r>
                  </w:p>
                </w:txbxContent>
              </v:textbox>
            </v:shape>
            <v:shape id="_x0000_s2737" type="#_x0000_t202" style="position:absolute;left:5915;top:9161;width:405;height:330" filled="f" stroked="f">
              <v:textbox style="mso-next-textbox:#_x0000_s2737">
                <w:txbxContent>
                  <w:p w:rsidR="001253F2" w:rsidRDefault="001253F2" w:rsidP="00634B7C">
                    <w:r>
                      <w:t>3</w:t>
                    </w:r>
                  </w:p>
                </w:txbxContent>
              </v:textbox>
            </v:shape>
            <v:shape id="_x0000_s2738" type="#_x0000_t202" style="position:absolute;left:5060;top:9116;width:525;height:456" filled="f" stroked="f">
              <v:textbox style="mso-next-textbox:#_x0000_s2738">
                <w:txbxContent>
                  <w:p w:rsidR="001253F2" w:rsidRDefault="001253F2" w:rsidP="00634B7C">
                    <w:r>
                      <w:t>7</w:t>
                    </w:r>
                  </w:p>
                </w:txbxContent>
              </v:textbox>
            </v:shape>
            <v:shape id="_x0000_s2739" type="#_x0000_t202" style="position:absolute;left:7475;top:8576;width:2295;height:405" filled="f" stroked="f">
              <v:textbox style="mso-next-textbox:#_x0000_s2739">
                <w:txbxContent>
                  <w:p w:rsidR="001253F2" w:rsidRPr="007737D6" w:rsidRDefault="001253F2" w:rsidP="00634B7C">
                    <w:pPr>
                      <w:rPr>
                        <w:sz w:val="14"/>
                        <w:szCs w:val="14"/>
                      </w:rPr>
                    </w:pPr>
                    <w:r w:rsidRPr="007737D6">
                      <w:rPr>
                        <w:snapToGrid w:val="0"/>
                        <w:sz w:val="14"/>
                        <w:szCs w:val="14"/>
                      </w:rPr>
                      <w:t>Plastik maddeden yapılmış bant</w:t>
                    </w:r>
                  </w:p>
                </w:txbxContent>
              </v:textbox>
            </v:shape>
            <v:shape id="_x0000_s2740" type="#_x0000_t202" style="position:absolute;left:8360;top:10931;width:1890;height:630" filled="f" stroked="f">
              <v:textbox style="mso-next-textbox:#_x0000_s2740">
                <w:txbxContent>
                  <w:p w:rsidR="001253F2" w:rsidRDefault="001253F2" w:rsidP="00634B7C">
                    <w:pPr>
                      <w:pStyle w:val="GvdeMetni3"/>
                      <w:rPr>
                        <w:sz w:val="20"/>
                      </w:rPr>
                    </w:pPr>
                    <w:r>
                      <w:rPr>
                        <w:sz w:val="20"/>
                      </w:rPr>
                      <w:t>Gösterilen şekiller milimetredir.</w:t>
                    </w:r>
                  </w:p>
                </w:txbxContent>
              </v:textbox>
            </v:shape>
            <v:shape id="_x0000_s2741" type="#_x0000_t202" style="position:absolute;left:6155;top:11076;width:525;height:360" filled="f" stroked="f">
              <v:textbox style="mso-next-textbox:#_x0000_s2741">
                <w:txbxContent>
                  <w:p w:rsidR="001253F2" w:rsidRDefault="001253F2" w:rsidP="00634B7C">
                    <w:r>
                      <w:t>15</w:t>
                    </w:r>
                  </w:p>
                </w:txbxContent>
              </v:textbox>
            </v:shape>
            <v:rect id="_x0000_s2742" style="position:absolute;left:1995;top:3476;width:8493;height:11816" filled="f" strokeweight="0"/>
          </v:group>
          <o:OLEObject Type="Embed" ProgID="Designer.Drawing.7" ShapeID="_x0000_s2728" DrawAspect="Content" ObjectID="_1365583328" r:id="rId22"/>
        </w:pict>
      </w:r>
      <w:r w:rsidR="00634B7C" w:rsidRPr="00E00F0D">
        <w:rPr>
          <w:color w:val="000000" w:themeColor="text1"/>
          <w:lang w:val="tr-TR"/>
        </w:rPr>
        <w:br w:type="page"/>
      </w:r>
      <w:r w:rsidR="00634B7C" w:rsidRPr="00E00F0D">
        <w:rPr>
          <w:color w:val="000000" w:themeColor="text1"/>
          <w:lang w:val="tr-TR"/>
        </w:rPr>
        <w:lastRenderedPageBreak/>
        <w:t>Kroki No. 4</w:t>
      </w:r>
    </w:p>
    <w:p w:rsidR="00634B7C" w:rsidRPr="00E00F0D" w:rsidRDefault="00634B7C" w:rsidP="00652E04">
      <w:pPr>
        <w:pStyle w:val="PICTURELABLE1PAGE"/>
        <w:spacing w:before="0"/>
        <w:rPr>
          <w:i/>
          <w:color w:val="000000" w:themeColor="text1"/>
        </w:rPr>
      </w:pPr>
      <w:r w:rsidRPr="00E00F0D">
        <w:rPr>
          <w:color w:val="000000" w:themeColor="text1"/>
        </w:rPr>
        <w:t>BRANDANIN TAMİRİ</w:t>
      </w:r>
    </w:p>
    <w:p w:rsidR="00634B7C" w:rsidRPr="00E00F0D" w:rsidRDefault="00ED70AD" w:rsidP="00652E04">
      <w:pPr>
        <w:pStyle w:val="PictureNum1Page"/>
        <w:spacing w:before="0"/>
        <w:rPr>
          <w:color w:val="000000" w:themeColor="text1"/>
          <w:lang w:val="tr-TR"/>
        </w:rPr>
      </w:pPr>
      <w:r w:rsidRPr="00E00F0D">
        <w:rPr>
          <w:i/>
          <w:color w:val="000000" w:themeColor="text1"/>
          <w:lang w:val="tr-TR"/>
        </w:rPr>
        <w:pict>
          <v:group id="_x0000_s2743" style="position:absolute;left:0;text-align:left;margin-left:.6pt;margin-top:3.6pt;width:443pt;height:563pt;z-index:251773952" coordorigin="1620,2700" coordsize="8860,11260">
            <v:shape id="_x0000_s2744" type="#_x0000_t202" style="position:absolute;left:1630;top:13240;width:8850;height:720" o:allowincell="f" filled="f" stroked="f">
              <v:textbox style="mso-next-textbox:#_x0000_s2744">
                <w:txbxContent>
                  <w:p w:rsidR="001253F2" w:rsidRDefault="001253F2" w:rsidP="00634B7C">
                    <w:pPr>
                      <w:rPr>
                        <w:i/>
                      </w:rPr>
                    </w:pPr>
                    <w:r w:rsidRPr="008E33BA">
                      <w:rPr>
                        <w:rStyle w:val="DipnotBavurusu"/>
                        <w:u w:val="single"/>
                      </w:rPr>
                      <w:t>*</w:t>
                    </w:r>
                    <w:r>
                      <w:rPr>
                        <w:rStyle w:val="DipnotBavurusu"/>
                      </w:rPr>
                      <w:t>/</w:t>
                    </w:r>
                    <w:r>
                      <w:rPr>
                        <w:snapToGrid w:val="0"/>
                      </w:rPr>
                      <w:t xml:space="preserve">  İç kısımdan görülebilen dikişlerin rengi dış kısımdan görülebilenlerin ve brandanın renginden farklı</w:t>
                    </w:r>
                  </w:p>
                </w:txbxContent>
              </v:textbox>
            </v:shape>
            <v:shape id="_x0000_s2745" type="#_x0000_t75" style="position:absolute;left:3660;top:3420;width:5372;height:8708">
              <v:imagedata r:id="rId23" o:title=""/>
            </v:shape>
            <v:shape id="_x0000_s2746" type="#_x0000_t202" style="position:absolute;left:1980;top:5000;width:1796;height:529;mso-wrap-style:none" filled="f" stroked="f">
              <v:textbox style="mso-next-textbox:#_x0000_s2746;mso-fit-shape-to-text:t">
                <w:txbxContent>
                  <w:p w:rsidR="001253F2" w:rsidRDefault="001253F2" w:rsidP="00634B7C">
                    <w:pPr>
                      <w:rPr>
                        <w:sz w:val="24"/>
                      </w:rPr>
                    </w:pPr>
                    <w:r w:rsidRPr="001B08A1">
                      <w:rPr>
                        <w:i/>
                        <w:snapToGrid w:val="0"/>
                        <w:sz w:val="24"/>
                      </w:rPr>
                      <w:object w:dxaOrig="1501" w:dyaOrig="381">
                        <v:shape id="_x0000_i1030" type="#_x0000_t75" style="width:75.15pt;height:19pt" o:ole="" fillcolor="window">
                          <v:imagedata r:id="rId24" o:title=""/>
                        </v:shape>
                        <o:OLEObject Type="Embed" ProgID="Word.Picture.8" ShapeID="_x0000_i1030" DrawAspect="Content" ObjectID="_1365583329" r:id="rId25"/>
                      </w:object>
                    </w:r>
                  </w:p>
                </w:txbxContent>
              </v:textbox>
            </v:shape>
            <v:shape id="_x0000_s2747" type="#_x0000_t202" style="position:absolute;left:8045;top:11590;width:1140;height:480" filled="f" stroked="f">
              <v:textbox style="mso-next-textbox:#_x0000_s2747">
                <w:txbxContent>
                  <w:p w:rsidR="001253F2" w:rsidRDefault="001253F2" w:rsidP="00634B7C">
                    <w:pPr>
                      <w:rPr>
                        <w:sz w:val="24"/>
                      </w:rPr>
                    </w:pPr>
                    <w:r>
                      <w:rPr>
                        <w:i/>
                        <w:snapToGrid w:val="0"/>
                      </w:rPr>
                      <w:t>İç</w:t>
                    </w:r>
                    <w:r>
                      <w:rPr>
                        <w:i/>
                        <w:snapToGrid w:val="0"/>
                        <w:sz w:val="48"/>
                      </w:rPr>
                      <w:t xml:space="preserve"> view</w:t>
                    </w:r>
                  </w:p>
                </w:txbxContent>
              </v:textbox>
            </v:shape>
            <v:shape id="_x0000_s2748" type="#_x0000_t202" style="position:absolute;left:2140;top:8700;width:1460;height:480" filled="f" stroked="f">
              <v:textbox style="mso-next-textbox:#_x0000_s2748">
                <w:txbxContent>
                  <w:p w:rsidR="001253F2" w:rsidRDefault="001253F2" w:rsidP="00634B7C">
                    <w:pPr>
                      <w:rPr>
                        <w:sz w:val="24"/>
                      </w:rPr>
                    </w:pPr>
                    <w:r>
                      <w:rPr>
                        <w:i/>
                        <w:snapToGrid w:val="0"/>
                      </w:rPr>
                      <w:t>İçten görünüş</w:t>
                    </w:r>
                  </w:p>
                </w:txbxContent>
              </v:textbox>
            </v:shape>
            <v:shape id="_x0000_s2749" type="#_x0000_t202" style="position:absolute;left:8025;top:10970;width:1140;height:480" filled="f" stroked="f">
              <v:textbox style="mso-next-textbox:#_x0000_s2749">
                <w:txbxContent>
                  <w:p w:rsidR="001253F2" w:rsidRDefault="001253F2" w:rsidP="00634B7C">
                    <w:pPr>
                      <w:rPr>
                        <w:sz w:val="24"/>
                      </w:rPr>
                    </w:pPr>
                    <w:r>
                      <w:rPr>
                        <w:i/>
                        <w:snapToGrid w:val="0"/>
                      </w:rPr>
                      <w:t>Dış</w:t>
                    </w:r>
                    <w:r>
                      <w:rPr>
                        <w:i/>
                        <w:snapToGrid w:val="0"/>
                        <w:sz w:val="48"/>
                      </w:rPr>
                      <w:t xml:space="preserve"> view</w:t>
                    </w:r>
                  </w:p>
                </w:txbxContent>
              </v:textbox>
            </v:shape>
            <v:shape id="_x0000_s2750" type="#_x0000_t202" style="position:absolute;left:8980;top:5120;width:880;height:440" filled="f" stroked="f">
              <v:textbox style="mso-next-textbox:#_x0000_s2750">
                <w:txbxContent>
                  <w:p w:rsidR="001253F2" w:rsidRPr="00E50B8E" w:rsidRDefault="001253F2" w:rsidP="00634B7C">
                    <w:pPr>
                      <w:rPr>
                        <w:sz w:val="18"/>
                        <w:szCs w:val="18"/>
                      </w:rPr>
                    </w:pPr>
                    <w:r w:rsidRPr="00E50B8E">
                      <w:rPr>
                        <w:snapToGrid w:val="0"/>
                        <w:sz w:val="18"/>
                        <w:szCs w:val="18"/>
                      </w:rPr>
                      <w:t>Dikişler</w:t>
                    </w:r>
                  </w:p>
                </w:txbxContent>
              </v:textbox>
            </v:shape>
            <v:shape id="_x0000_s2751" type="#_x0000_t202" style="position:absolute;left:7640;top:5215;width:500;height:395" filled="f" stroked="f">
              <v:textbox style="mso-next-textbox:#_x0000_s2751">
                <w:txbxContent>
                  <w:p w:rsidR="001253F2" w:rsidRDefault="001253F2" w:rsidP="00634B7C">
                    <w:pPr>
                      <w:rPr>
                        <w:sz w:val="22"/>
                      </w:rPr>
                    </w:pPr>
                    <w:r>
                      <w:rPr>
                        <w:snapToGrid w:val="0"/>
                        <w:sz w:val="22"/>
                      </w:rPr>
                      <w:t>a</w:t>
                    </w:r>
                    <w:r>
                      <w:rPr>
                        <w:snapToGrid w:val="0"/>
                        <w:sz w:val="22"/>
                        <w:vertAlign w:val="superscript"/>
                      </w:rPr>
                      <w:t>1</w:t>
                    </w:r>
                  </w:p>
                </w:txbxContent>
              </v:textbox>
            </v:shape>
            <v:shape id="_x0000_s2752" type="#_x0000_t202" style="position:absolute;left:6005;top:5200;width:455;height:395" filled="f" stroked="f">
              <v:textbox style="mso-next-textbox:#_x0000_s2752">
                <w:txbxContent>
                  <w:p w:rsidR="001253F2" w:rsidRDefault="001253F2" w:rsidP="00634B7C">
                    <w:pPr>
                      <w:rPr>
                        <w:sz w:val="22"/>
                      </w:rPr>
                    </w:pPr>
                    <w:r>
                      <w:rPr>
                        <w:snapToGrid w:val="0"/>
                        <w:sz w:val="22"/>
                      </w:rPr>
                      <w:t>a</w:t>
                    </w:r>
                  </w:p>
                </w:txbxContent>
              </v:textbox>
            </v:shape>
            <v:shape id="_x0000_s2753" type="#_x0000_t202" style="position:absolute;left:8610;top:9120;width:1125;height:435" filled="f" stroked="f">
              <v:textbox style="mso-next-textbox:#_x0000_s2753">
                <w:txbxContent>
                  <w:p w:rsidR="001253F2" w:rsidRDefault="001253F2" w:rsidP="00634B7C">
                    <w:r>
                      <w:rPr>
                        <w:snapToGrid w:val="0"/>
                      </w:rPr>
                      <w:t xml:space="preserve">Dikişler </w:t>
                    </w:r>
                    <w:r w:rsidRPr="008E33BA">
                      <w:rPr>
                        <w:rStyle w:val="DipnotBavurusu"/>
                        <w:u w:val="single"/>
                      </w:rPr>
                      <w:t>*</w:t>
                    </w:r>
                    <w:r>
                      <w:rPr>
                        <w:rStyle w:val="DipnotBavurusu"/>
                      </w:rPr>
                      <w:t>/</w:t>
                    </w:r>
                  </w:p>
                </w:txbxContent>
              </v:textbox>
            </v:shape>
            <v:shape id="_x0000_s2754" type="#_x0000_t202" style="position:absolute;left:5430;top:12030;width:1020;height:690" filled="f" stroked="f">
              <v:textbox style="mso-next-textbox:#_x0000_s2754">
                <w:txbxContent>
                  <w:p w:rsidR="001253F2" w:rsidRDefault="001253F2" w:rsidP="00634B7C">
                    <w:pPr>
                      <w:jc w:val="center"/>
                      <w:rPr>
                        <w:snapToGrid w:val="0"/>
                      </w:rPr>
                    </w:pPr>
                    <w:r>
                      <w:rPr>
                        <w:snapToGrid w:val="0"/>
                      </w:rPr>
                      <w:t>En az</w:t>
                    </w:r>
                  </w:p>
                  <w:p w:rsidR="001253F2" w:rsidRDefault="001253F2" w:rsidP="00634B7C">
                    <w:r>
                      <w:rPr>
                        <w:snapToGrid w:val="0"/>
                      </w:rPr>
                      <w:t xml:space="preserve"> 15 mm</w:t>
                    </w:r>
                  </w:p>
                </w:txbxContent>
              </v:textbox>
            </v:shape>
            <v:shape id="_x0000_s2755" type="#_x0000_t202" style="position:absolute;left:7220;top:11335;width:500;height:395" filled="f" stroked="f">
              <v:textbox style="mso-next-textbox:#_x0000_s2755">
                <w:txbxContent>
                  <w:p w:rsidR="001253F2" w:rsidRDefault="001253F2" w:rsidP="00634B7C">
                    <w:pPr>
                      <w:rPr>
                        <w:sz w:val="22"/>
                      </w:rPr>
                    </w:pPr>
                    <w:r>
                      <w:rPr>
                        <w:snapToGrid w:val="0"/>
                        <w:sz w:val="22"/>
                      </w:rPr>
                      <w:t>a</w:t>
                    </w:r>
                    <w:r>
                      <w:rPr>
                        <w:snapToGrid w:val="0"/>
                        <w:sz w:val="22"/>
                        <w:vertAlign w:val="superscript"/>
                      </w:rPr>
                      <w:t>1</w:t>
                    </w:r>
                  </w:p>
                </w:txbxContent>
              </v:textbox>
            </v:shape>
            <v:shape id="_x0000_s2756" type="#_x0000_t202" style="position:absolute;left:4370;top:11380;width:455;height:395" filled="f" stroked="f">
              <v:textbox style="mso-next-textbox:#_x0000_s2756">
                <w:txbxContent>
                  <w:p w:rsidR="001253F2" w:rsidRDefault="001253F2" w:rsidP="00634B7C">
                    <w:pPr>
                      <w:rPr>
                        <w:sz w:val="22"/>
                      </w:rPr>
                    </w:pPr>
                    <w:r>
                      <w:rPr>
                        <w:snapToGrid w:val="0"/>
                        <w:sz w:val="22"/>
                      </w:rPr>
                      <w:t>a</w:t>
                    </w:r>
                  </w:p>
                </w:txbxContent>
              </v:textbox>
            </v:shape>
            <v:shape id="_x0000_s2757" type="#_x0000_t202" style="position:absolute;left:2140;top:11250;width:1740;height:540" filled="f" stroked="f">
              <v:textbox style="mso-next-textbox:#_x0000_s2757">
                <w:txbxContent>
                  <w:p w:rsidR="001253F2" w:rsidRDefault="001253F2" w:rsidP="00634B7C">
                    <w:pPr>
                      <w:rPr>
                        <w:bCs/>
                        <w:snapToGrid w:val="0"/>
                      </w:rPr>
                    </w:pPr>
                    <w:r>
                      <w:rPr>
                        <w:bCs/>
                        <w:snapToGrid w:val="0"/>
                      </w:rPr>
                      <w:t>Bölüm a-a</w:t>
                    </w:r>
                    <w:r>
                      <w:rPr>
                        <w:snapToGrid w:val="0"/>
                        <w:sz w:val="22"/>
                        <w:vertAlign w:val="superscript"/>
                      </w:rPr>
                      <w:t>1</w:t>
                    </w:r>
                  </w:p>
                  <w:p w:rsidR="001253F2" w:rsidRDefault="001253F2" w:rsidP="00634B7C"/>
                </w:txbxContent>
              </v:textbox>
            </v:shape>
            <v:rect id="_x0000_s2758" style="position:absolute;left:1620;top:2700;width:8493;height:10557" filled="f" strokeweight="0"/>
            <w10:wrap type="square"/>
          </v:group>
          <o:OLEObject Type="Embed" ProgID="Designer.Drawing.7" ShapeID="_x0000_s2745" DrawAspect="Content" ObjectID="_1365583330" r:id="rId26"/>
        </w:pict>
      </w:r>
      <w:r w:rsidR="00634B7C" w:rsidRPr="00E00F0D">
        <w:rPr>
          <w:i/>
          <w:color w:val="000000" w:themeColor="text1"/>
          <w:lang w:val="tr-TR"/>
        </w:rPr>
        <w:br w:type="page"/>
      </w:r>
      <w:r w:rsidR="00634B7C" w:rsidRPr="00E00F0D">
        <w:rPr>
          <w:color w:val="000000" w:themeColor="text1"/>
          <w:lang w:val="tr-TR"/>
        </w:rPr>
        <w:lastRenderedPageBreak/>
        <w:t>Kroki No. 5</w:t>
      </w:r>
    </w:p>
    <w:p w:rsidR="00634B7C" w:rsidRPr="00E00F0D" w:rsidRDefault="00634B7C" w:rsidP="00652E04">
      <w:pPr>
        <w:pStyle w:val="PICTURELABLE1PAGE"/>
        <w:spacing w:before="0"/>
        <w:rPr>
          <w:color w:val="000000" w:themeColor="text1"/>
        </w:rPr>
      </w:pPr>
      <w:r w:rsidRPr="00E00F0D">
        <w:rPr>
          <w:color w:val="000000" w:themeColor="text1"/>
        </w:rPr>
        <w:t>UÇ KISIM ÖRNEĞİ</w:t>
      </w:r>
    </w:p>
    <w:p w:rsidR="00634B7C" w:rsidRPr="00E00F0D" w:rsidRDefault="00ED70AD" w:rsidP="00652E04">
      <w:pPr>
        <w:pStyle w:val="PictureNum1Page"/>
        <w:spacing w:before="0"/>
        <w:rPr>
          <w:color w:val="000000" w:themeColor="text1"/>
          <w:lang w:val="tr-TR"/>
        </w:rPr>
      </w:pPr>
      <w:r w:rsidRPr="00E00F0D">
        <w:rPr>
          <w:color w:val="000000" w:themeColor="text1"/>
          <w:lang w:val="tr-TR"/>
        </w:rPr>
        <w:pict>
          <v:group id="_x0000_s2759" style="position:absolute;left:0;text-align:left;margin-left:0;margin-top:6.6pt;width:424.65pt;height:563.9pt;z-index:251774976" coordorigin="1780,2040" coordsize="8493,11278">
            <v:shape id="_x0000_s2760" type="#_x0000_t75" style="position:absolute;left:2280;top:3960;width:7597;height:8696" o:allowincell="f">
              <v:imagedata r:id="rId27" o:title=""/>
            </v:shape>
            <v:shape id="_x0000_s2761" type="#_x0000_t202" style="position:absolute;left:3020;top:3620;width:3440;height:1340" o:allowincell="f" filled="f" stroked="f">
              <v:textbox style="mso-next-textbox:#_x0000_s2761">
                <w:txbxContent>
                  <w:p w:rsidR="001253F2" w:rsidRDefault="001253F2" w:rsidP="00634B7C">
                    <w:pPr>
                      <w:rPr>
                        <w:snapToGrid w:val="0"/>
                      </w:rPr>
                    </w:pPr>
                    <w:r>
                      <w:rPr>
                        <w:snapToGrid w:val="0"/>
                      </w:rPr>
                      <w:t>Gümrük mührü ip ve brandanın geçirilmesi için içi boş perçin (deliğin asgari boyutları: genişlik 3mm,</w:t>
                    </w:r>
                  </w:p>
                  <w:p w:rsidR="001253F2" w:rsidRDefault="001253F2" w:rsidP="00634B7C">
                    <w:r>
                      <w:rPr>
                        <w:snapToGrid w:val="0"/>
                      </w:rPr>
                      <w:t>boy11 mm)</w:t>
                    </w:r>
                  </w:p>
                </w:txbxContent>
              </v:textbox>
            </v:shape>
            <v:shape id="_x0000_s2762" type="#_x0000_t202" style="position:absolute;left:3000;top:5440;width:1420;height:500" o:allowincell="f" filled="f" stroked="f">
              <v:textbox style="mso-next-textbox:#_x0000_s2762">
                <w:txbxContent>
                  <w:p w:rsidR="001253F2" w:rsidRDefault="001253F2" w:rsidP="00634B7C">
                    <w:r>
                      <w:rPr>
                        <w:snapToGrid w:val="0"/>
                      </w:rPr>
                      <w:t>Katı perçin</w:t>
                    </w:r>
                  </w:p>
                </w:txbxContent>
              </v:textbox>
            </v:shape>
            <v:shape id="_x0000_s2763" type="#_x0000_t202" style="position:absolute;left:1900;top:6260;width:1300;height:640" o:allowincell="f" filled="f" stroked="f">
              <v:textbox style="mso-next-textbox:#_x0000_s2763">
                <w:txbxContent>
                  <w:p w:rsidR="001253F2" w:rsidRDefault="001253F2" w:rsidP="00634B7C">
                    <w:r>
                      <w:rPr>
                        <w:snapToGrid w:val="0"/>
                      </w:rPr>
                      <w:t>Sert metal uç kısım</w:t>
                    </w:r>
                  </w:p>
                </w:txbxContent>
              </v:textbox>
            </v:shape>
            <v:shape id="_x0000_s2764" type="#_x0000_t202" style="position:absolute;left:9220;top:5140;width:840;height:440" o:allowincell="f" filled="f" stroked="f">
              <v:textbox style="mso-next-textbox:#_x0000_s2764">
                <w:txbxContent>
                  <w:p w:rsidR="001253F2" w:rsidRDefault="001253F2" w:rsidP="00634B7C">
                    <w:r>
                      <w:t>Halat</w:t>
                    </w:r>
                  </w:p>
                </w:txbxContent>
              </v:textbox>
            </v:shape>
            <v:shape id="_x0000_s2765" type="#_x0000_t202" style="position:absolute;left:8100;top:5900;width:1560;height:720" o:allowincell="f" filled="f" stroked="f">
              <v:textbox style="mso-next-textbox:#_x0000_s2765">
                <w:txbxContent>
                  <w:p w:rsidR="001253F2" w:rsidRDefault="001253F2" w:rsidP="00634B7C">
                    <w:r>
                      <w:rPr>
                        <w:snapToGrid w:val="0"/>
                      </w:rPr>
                      <w:t>Şeffaf plastic kısım</w:t>
                    </w:r>
                  </w:p>
                </w:txbxContent>
              </v:textbox>
            </v:shape>
            <v:shape id="_x0000_s2766" type="#_x0000_t202" style="position:absolute;left:2700;top:8360;width:1660;height:640" o:allowincell="f" filled="f" stroked="f">
              <v:textbox style="mso-next-textbox:#_x0000_s2766">
                <w:txbxContent>
                  <w:p w:rsidR="001253F2" w:rsidRPr="00E50B8E" w:rsidRDefault="001253F2" w:rsidP="00634B7C">
                    <w:pPr>
                      <w:rPr>
                        <w:sz w:val="16"/>
                        <w:szCs w:val="16"/>
                      </w:rPr>
                    </w:pPr>
                    <w:r w:rsidRPr="00E50B8E">
                      <w:rPr>
                        <w:snapToGrid w:val="0"/>
                        <w:sz w:val="16"/>
                        <w:szCs w:val="16"/>
                      </w:rPr>
                      <w:t xml:space="preserve">Taşıyıcı tarafından </w:t>
                    </w:r>
                    <w:r>
                      <w:rPr>
                        <w:snapToGrid w:val="0"/>
                        <w:sz w:val="16"/>
                        <w:szCs w:val="16"/>
                      </w:rPr>
                      <w:t xml:space="preserve">kapatılacak </w:t>
                    </w:r>
                    <w:r w:rsidRPr="00E50B8E">
                      <w:rPr>
                        <w:snapToGrid w:val="0"/>
                        <w:sz w:val="16"/>
                        <w:szCs w:val="16"/>
                      </w:rPr>
                      <w:t>delik</w:t>
                    </w:r>
                  </w:p>
                </w:txbxContent>
              </v:textbox>
            </v:shape>
            <v:shape id="_x0000_s2767" type="#_x0000_t202" style="position:absolute;left:5000;top:8680;width:2220;height:540" filled="f" stroked="f">
              <v:textbox style="mso-next-textbox:#_x0000_s2767">
                <w:txbxContent>
                  <w:p w:rsidR="001253F2" w:rsidRPr="00ED7688" w:rsidRDefault="001253F2" w:rsidP="00634B7C">
                    <w:pPr>
                      <w:rPr>
                        <w:sz w:val="18"/>
                        <w:szCs w:val="18"/>
                      </w:rPr>
                    </w:pPr>
                    <w:r w:rsidRPr="00ED7688">
                      <w:rPr>
                        <w:i/>
                        <w:snapToGrid w:val="0"/>
                        <w:sz w:val="18"/>
                        <w:szCs w:val="18"/>
                      </w:rPr>
                      <w:t>2. Kenar görüntüsü: Arka</w:t>
                    </w:r>
                  </w:p>
                </w:txbxContent>
              </v:textbox>
            </v:shape>
            <v:shape id="_x0000_s2768" type="#_x0000_t202" style="position:absolute;left:5155;top:2555;width:2220;height:560" filled="f" stroked="f">
              <v:textbox style="mso-next-textbox:#_x0000_s2768">
                <w:txbxContent>
                  <w:p w:rsidR="001253F2" w:rsidRPr="00E50B8E" w:rsidRDefault="001253F2" w:rsidP="00634B7C">
                    <w:pPr>
                      <w:rPr>
                        <w:szCs w:val="20"/>
                      </w:rPr>
                    </w:pPr>
                    <w:r w:rsidRPr="00E50B8E">
                      <w:rPr>
                        <w:i/>
                        <w:snapToGrid w:val="0"/>
                        <w:szCs w:val="20"/>
                      </w:rPr>
                      <w:t>1. Kenar görüntüsü: Önden</w:t>
                    </w:r>
                  </w:p>
                </w:txbxContent>
              </v:textbox>
            </v:shape>
            <v:rect id="_x0000_s2769" style="position:absolute;left:1780;top:2040;width:8493;height:11278" filled="f" strokeweight="0"/>
            <w10:wrap type="square"/>
          </v:group>
          <o:OLEObject Type="Embed" ProgID="Designer.Drawing.7" ShapeID="_x0000_s2760" DrawAspect="Content" ObjectID="_1365583331" r:id="rId28"/>
        </w:pict>
      </w:r>
      <w:r w:rsidR="00634B7C" w:rsidRPr="00E00F0D">
        <w:rPr>
          <w:color w:val="000000" w:themeColor="text1"/>
          <w:lang w:val="tr-TR"/>
        </w:rPr>
        <w:br w:type="page"/>
      </w:r>
      <w:r w:rsidR="00634B7C" w:rsidRPr="00E00F0D">
        <w:rPr>
          <w:color w:val="000000" w:themeColor="text1"/>
          <w:lang w:val="tr-TR"/>
        </w:rPr>
        <w:lastRenderedPageBreak/>
        <w:t>Kroki No. 6</w:t>
      </w:r>
    </w:p>
    <w:p w:rsidR="00634B7C" w:rsidRPr="00E00F0D" w:rsidRDefault="00634B7C" w:rsidP="00652E04">
      <w:pPr>
        <w:pStyle w:val="PICTURELABLE1PAGE"/>
        <w:spacing w:before="0"/>
        <w:rPr>
          <w:color w:val="000000" w:themeColor="text1"/>
        </w:rPr>
      </w:pPr>
      <w:r w:rsidRPr="00E00F0D">
        <w:rPr>
          <w:color w:val="000000" w:themeColor="text1"/>
        </w:rPr>
        <w:t>BRANDA KİLİTLEME SİSTEMİ ÖRNEĞİ</w:t>
      </w:r>
    </w:p>
    <w:p w:rsidR="00634B7C" w:rsidRPr="00E00F0D" w:rsidRDefault="00634B7C" w:rsidP="00652E04">
      <w:pPr>
        <w:ind w:left="360"/>
        <w:jc w:val="both"/>
        <w:rPr>
          <w:color w:val="000000" w:themeColor="text1"/>
          <w:sz w:val="24"/>
          <w:lang w:val="tr-TR"/>
        </w:rPr>
      </w:pPr>
      <w:r w:rsidRPr="00E00F0D">
        <w:rPr>
          <w:b/>
          <w:color w:val="000000" w:themeColor="text1"/>
          <w:sz w:val="24"/>
          <w:lang w:val="tr-TR"/>
        </w:rPr>
        <w:t>(06/06/1999 tarihli ve 23717 sayılı Resmi Gazete’de yayımlanan 99/12863 sayılı Bakanlar Kurulu Kararı ile değiştirilmiştir.)</w:t>
      </w:r>
    </w:p>
    <w:p w:rsidR="00634B7C" w:rsidRPr="00E00F0D" w:rsidRDefault="00ED70AD" w:rsidP="00652E04">
      <w:pPr>
        <w:pStyle w:val="PictureNum1Page"/>
        <w:spacing w:before="0"/>
        <w:rPr>
          <w:color w:val="000000" w:themeColor="text1"/>
          <w:lang w:val="tr-TR"/>
        </w:rPr>
      </w:pPr>
      <w:r w:rsidRPr="00E00F0D">
        <w:rPr>
          <w:color w:val="000000" w:themeColor="text1"/>
          <w:lang w:val="tr-TR"/>
        </w:rPr>
        <w:pict>
          <v:group id="_x0000_s2770" style="position:absolute;left:0;text-align:left;margin-left:2pt;margin-top:7.35pt;width:424.65pt;height:565.05pt;z-index:251776000" coordorigin="1458,3491" coordsize="8493,11301">
            <v:shape id="_x0000_s2771" type="#_x0000_t75" style="position:absolute;left:1898;top:5358;width:7328;height:6552">
              <v:imagedata r:id="rId29" o:title=""/>
            </v:shape>
            <v:shape id="_x0000_s2772" type="#_x0000_t202" style="position:absolute;left:1625;top:13215;width:8247;height:1577" filled="f" stroked="f">
              <v:textbox style="mso-next-textbox:#_x0000_s2772">
                <w:txbxContent>
                  <w:p w:rsidR="001253F2" w:rsidRPr="00ED7688" w:rsidRDefault="001253F2" w:rsidP="00634B7C">
                    <w:pPr>
                      <w:pStyle w:val="Balk2"/>
                    </w:pPr>
                    <w:r w:rsidRPr="00ED7688">
                      <w:t xml:space="preserve">Tanım: </w:t>
                    </w:r>
                    <w:r>
                      <w:t>B</w:t>
                    </w:r>
                    <w:r w:rsidRPr="00ED7688">
                      <w:t>randa kilit sistemi, her</w:t>
                    </w:r>
                    <w:r w:rsidR="00960189">
                      <w:t xml:space="preserve"> </w:t>
                    </w:r>
                    <w:r w:rsidRPr="00ED7688">
                      <w:t>bir kapı ucunda en az bir metal halka ile teçhiz edilmiş olma</w:t>
                    </w:r>
                    <w:r w:rsidR="00960189">
                      <w:t>sı</w:t>
                    </w:r>
                    <w:r w:rsidRPr="00ED7688">
                      <w:t xml:space="preserve"> şartıyla kabul edilebilir. h</w:t>
                    </w:r>
                    <w:r w:rsidRPr="00ED7688">
                      <w:rPr>
                        <w:vanish/>
                      </w:rPr>
                      <w:t>H</w:t>
                    </w:r>
                    <w:r w:rsidRPr="00ED7688">
                      <w:t>alkanın geçeceği delikler oval ve halka</w:t>
                    </w:r>
                    <w:r>
                      <w:t>nın geçmesine uygun ebattadır. M</w:t>
                    </w:r>
                    <w:r w:rsidRPr="00ED7688">
                      <w:t>etal halkanın görünen kısmı, siste</w:t>
                    </w:r>
                    <w:r w:rsidR="00960189">
                      <w:t>m kilitlendiğinde bağlantı halat</w:t>
                    </w:r>
                    <w:r w:rsidRPr="00ED7688">
                      <w:t>ının maksimum kalınlığını iki katı kalınlığından daha fazla dışar</w:t>
                    </w:r>
                    <w:r w:rsidR="00960189">
                      <w:t>ı</w:t>
                    </w:r>
                    <w:r w:rsidRPr="00ED7688">
                      <w:t>da olamayacaktır.</w:t>
                    </w:r>
                  </w:p>
                  <w:p w:rsidR="001253F2" w:rsidRPr="00ED7688" w:rsidRDefault="001253F2" w:rsidP="00634B7C">
                    <w:pPr>
                      <w:rPr>
                        <w:sz w:val="16"/>
                        <w:szCs w:val="16"/>
                        <w:lang w:val="tr-TR"/>
                      </w:rPr>
                    </w:pPr>
                  </w:p>
                </w:txbxContent>
              </v:textbox>
            </v:shape>
            <v:shape id="_x0000_s2773" type="#_x0000_t202" style="position:absolute;left:2458;top:4221;width:6660;height:580" filled="f" stroked="f">
              <v:textbox style="mso-next-textbox:#_x0000_s2773">
                <w:txbxContent>
                  <w:p w:rsidR="001253F2" w:rsidRDefault="001253F2" w:rsidP="00634B7C">
                    <w:pPr>
                      <w:rPr>
                        <w:sz w:val="28"/>
                      </w:rPr>
                    </w:pPr>
                    <w:r>
                      <w:rPr>
                        <w:snapToGrid w:val="0"/>
                        <w:sz w:val="28"/>
                      </w:rPr>
                      <w:t xml:space="preserve">  (1)                                   (2)                                  (3)</w:t>
                    </w:r>
                  </w:p>
                </w:txbxContent>
              </v:textbox>
            </v:shape>
            <v:rect id="_x0000_s2774" style="position:absolute;left:1458;top:3491;width:8493;height:11276" filled="f" strokeweight="0"/>
          </v:group>
          <o:OLEObject Type="Embed" ProgID="Designer.Drawing.7" ShapeID="_x0000_s2771" DrawAspect="Content" ObjectID="_1365583332" r:id="rId30"/>
        </w:pict>
      </w:r>
      <w:r w:rsidR="00634B7C" w:rsidRPr="00E00F0D">
        <w:rPr>
          <w:color w:val="000000" w:themeColor="text1"/>
          <w:lang w:val="tr-TR"/>
        </w:rPr>
        <w:br w:type="page"/>
      </w:r>
      <w:r w:rsidR="00634B7C" w:rsidRPr="00E00F0D">
        <w:rPr>
          <w:color w:val="000000" w:themeColor="text1"/>
          <w:lang w:val="tr-TR"/>
        </w:rPr>
        <w:lastRenderedPageBreak/>
        <w:t>Kroki No. 7</w:t>
      </w:r>
    </w:p>
    <w:p w:rsidR="00634B7C" w:rsidRPr="00E00F0D" w:rsidRDefault="00634B7C" w:rsidP="00652E04">
      <w:pPr>
        <w:pStyle w:val="PICTURELABLE1PAGE"/>
        <w:spacing w:before="0"/>
        <w:rPr>
          <w:color w:val="000000" w:themeColor="text1"/>
        </w:rPr>
      </w:pPr>
      <w:r w:rsidRPr="00E00F0D">
        <w:rPr>
          <w:color w:val="000000" w:themeColor="text1"/>
        </w:rPr>
        <w:t>ÖZEL TİP KASALARA TAKILAN BRANDA ÖRNEĞİ</w:t>
      </w:r>
    </w:p>
    <w:p w:rsidR="00634B7C" w:rsidRPr="00E00F0D" w:rsidRDefault="00634B7C" w:rsidP="00652E04">
      <w:pPr>
        <w:ind w:left="360"/>
        <w:jc w:val="both"/>
        <w:rPr>
          <w:color w:val="000000" w:themeColor="text1"/>
          <w:sz w:val="24"/>
          <w:lang w:val="tr-TR"/>
        </w:rPr>
      </w:pPr>
      <w:r w:rsidRPr="00E00F0D">
        <w:rPr>
          <w:b/>
          <w:color w:val="000000" w:themeColor="text1"/>
          <w:sz w:val="24"/>
          <w:lang w:val="tr-TR"/>
        </w:rPr>
        <w:t>(06/06/1999 tarihli ve 23717 sayılı Resmi Gazete’de yayımlanan 99/12863 sayılı Bakanlar Kurulu Kararı ile değiştirilmiştir.)</w:t>
      </w:r>
    </w:p>
    <w:p w:rsidR="00634B7C" w:rsidRPr="00E00F0D" w:rsidRDefault="00ED70AD" w:rsidP="00652E04">
      <w:pPr>
        <w:pStyle w:val="PictureNum1Page"/>
        <w:spacing w:before="0"/>
        <w:rPr>
          <w:color w:val="000000" w:themeColor="text1"/>
          <w:lang w:val="tr-TR"/>
        </w:rPr>
      </w:pPr>
      <w:r w:rsidRPr="00E00F0D">
        <w:rPr>
          <w:color w:val="000000" w:themeColor="text1"/>
          <w:lang w:val="tr-TR"/>
        </w:rPr>
        <w:pict>
          <v:group id="_x0000_s3293" style="position:absolute;left:0;text-align:left;margin-left:.95pt;margin-top:6.6pt;width:424.65pt;height:573.2pt;z-index:251783168" coordorigin="1437,3476" coordsize="8493,11464">
            <v:shape id="_x0000_s3294" type="#_x0000_t202" style="position:absolute;left:1478;top:13440;width:8433;height:1500" filled="f" stroked="f">
              <v:textbox style="mso-next-textbox:#_x0000_s3294">
                <w:txbxContent>
                  <w:p w:rsidR="001253F2" w:rsidRDefault="001253F2" w:rsidP="00634B7C">
                    <w:pPr>
                      <w:rPr>
                        <w:snapToGrid w:val="0"/>
                        <w:u w:val="single"/>
                      </w:rPr>
                    </w:pPr>
                    <w:r>
                      <w:rPr>
                        <w:snapToGrid w:val="0"/>
                        <w:u w:val="single"/>
                      </w:rPr>
                      <w:t>Tanım:</w:t>
                    </w:r>
                  </w:p>
                  <w:p w:rsidR="001253F2" w:rsidRDefault="001253F2" w:rsidP="00634B7C">
                    <w:pPr>
                      <w:rPr>
                        <w:snapToGrid w:val="0"/>
                        <w:u w:val="single"/>
                      </w:rPr>
                    </w:pPr>
                  </w:p>
                  <w:p w:rsidR="001253F2" w:rsidRPr="00912139" w:rsidRDefault="001253F2" w:rsidP="00634B7C">
                    <w:pPr>
                      <w:jc w:val="both"/>
                      <w:rPr>
                        <w:szCs w:val="20"/>
                      </w:rPr>
                    </w:pPr>
                    <w:r>
                      <w:rPr>
                        <w:szCs w:val="20"/>
                      </w:rPr>
                      <w:t>BrandanIn araca bağlantı</w:t>
                    </w:r>
                    <w:r w:rsidRPr="00912139">
                      <w:rPr>
                        <w:szCs w:val="20"/>
                      </w:rPr>
                      <w:t xml:space="preserve"> </w:t>
                    </w:r>
                    <w:r w:rsidRPr="00960189">
                      <w:rPr>
                        <w:szCs w:val="20"/>
                      </w:rPr>
                      <w:t>tertibati</w:t>
                    </w:r>
                    <w:r w:rsidRPr="00912139">
                      <w:rPr>
                        <w:strike/>
                        <w:color w:val="FF0000"/>
                        <w:szCs w:val="20"/>
                      </w:rPr>
                      <w:t xml:space="preserve"> </w:t>
                    </w:r>
                    <w:r w:rsidRPr="00912139">
                      <w:rPr>
                        <w:color w:val="00B050"/>
                        <w:szCs w:val="20"/>
                      </w:rPr>
                      <w:t xml:space="preserve"> </w:t>
                    </w:r>
                    <w:r>
                      <w:rPr>
                        <w:szCs w:val="20"/>
                      </w:rPr>
                      <w:t>halkaları</w:t>
                    </w:r>
                    <w:r w:rsidRPr="00912139">
                      <w:rPr>
                        <w:szCs w:val="20"/>
                      </w:rPr>
                      <w:t xml:space="preserve">n proflin içine gömülmüş ve </w:t>
                    </w:r>
                    <w:r>
                      <w:rPr>
                        <w:szCs w:val="20"/>
                      </w:rPr>
                      <w:t>çıkıntısının</w:t>
                    </w:r>
                    <w:r w:rsidRPr="00912139">
                      <w:rPr>
                        <w:szCs w:val="20"/>
                      </w:rPr>
                      <w:t xml:space="preserve"> profilin azami</w:t>
                    </w:r>
                    <w:r>
                      <w:rPr>
                        <w:szCs w:val="20"/>
                      </w:rPr>
                      <w:t xml:space="preserve"> derinliğinden daha fazla olması şartı</w:t>
                    </w:r>
                    <w:r w:rsidRPr="00912139">
                      <w:rPr>
                        <w:szCs w:val="20"/>
                      </w:rPr>
                      <w:t xml:space="preserve">yla kabul edilir. </w:t>
                    </w:r>
                    <w:r>
                      <w:rPr>
                        <w:szCs w:val="20"/>
                      </w:rPr>
                      <w:t>P</w:t>
                    </w:r>
                    <w:r w:rsidRPr="00912139">
                      <w:rPr>
                        <w:szCs w:val="20"/>
                      </w:rPr>
                      <w:t>rofilin genişliği olabil</w:t>
                    </w:r>
                    <w:r>
                      <w:rPr>
                        <w:szCs w:val="20"/>
                      </w:rPr>
                      <w:t>diğince dar tutulmalıdır.</w:t>
                    </w:r>
                  </w:p>
                  <w:p w:rsidR="001253F2" w:rsidRPr="00912139" w:rsidRDefault="001253F2" w:rsidP="00634B7C">
                    <w:pPr>
                      <w:jc w:val="both"/>
                      <w:rPr>
                        <w:lang w:val="tr-TR"/>
                      </w:rPr>
                    </w:pPr>
                  </w:p>
                </w:txbxContent>
              </v:textbox>
            </v:shape>
            <v:shape id="_x0000_s3295" type="#_x0000_t75" style="position:absolute;left:2837;top:3720;width:5621;height:6981">
              <v:imagedata r:id="rId31" o:title=""/>
            </v:shape>
            <v:shape id="_x0000_s3296" type="#_x0000_t202" style="position:absolute;left:5452;top:7731;width:510;height:420" filled="f" stroked="f">
              <v:textbox style="mso-next-textbox:#_x0000_s3296">
                <w:txbxContent>
                  <w:p w:rsidR="001253F2" w:rsidRDefault="001253F2" w:rsidP="00634B7C">
                    <w:pPr>
                      <w:rPr>
                        <w:bCs/>
                        <w:sz w:val="22"/>
                      </w:rPr>
                    </w:pPr>
                    <w:r>
                      <w:rPr>
                        <w:bCs/>
                        <w:snapToGrid w:val="0"/>
                        <w:sz w:val="22"/>
                      </w:rPr>
                      <w:t>a</w:t>
                    </w:r>
                  </w:p>
                </w:txbxContent>
              </v:textbox>
            </v:shape>
            <v:shape id="_x0000_s3297" type="#_x0000_t202" style="position:absolute;left:6832;top:6906;width:570;height:450" filled="f" stroked="f">
              <v:textbox style="mso-next-textbox:#_x0000_s3297">
                <w:txbxContent>
                  <w:p w:rsidR="001253F2" w:rsidRDefault="001253F2" w:rsidP="00634B7C">
                    <w:pPr>
                      <w:rPr>
                        <w:sz w:val="22"/>
                      </w:rPr>
                    </w:pPr>
                    <w:r>
                      <w:rPr>
                        <w:sz w:val="22"/>
                      </w:rPr>
                      <w:t>a</w:t>
                    </w:r>
                    <w:r>
                      <w:rPr>
                        <w:sz w:val="22"/>
                        <w:vertAlign w:val="superscript"/>
                      </w:rPr>
                      <w:t>1</w:t>
                    </w:r>
                  </w:p>
                </w:txbxContent>
              </v:textbox>
            </v:shape>
            <v:shape id="_x0000_s3298" type="#_x0000_t202" style="position:absolute;left:2192;top:12091;width:1605;height:435" filled="f" stroked="f">
              <v:textbox style="mso-next-textbox:#_x0000_s3298">
                <w:txbxContent>
                  <w:p w:rsidR="001253F2" w:rsidRDefault="001253F2" w:rsidP="00634B7C">
                    <w:pPr>
                      <w:rPr>
                        <w:bCs/>
                      </w:rPr>
                    </w:pPr>
                    <w:r>
                      <w:rPr>
                        <w:bCs/>
                        <w:snapToGrid w:val="0"/>
                      </w:rPr>
                      <w:t>Bölüm a-a</w:t>
                    </w:r>
                    <w:r>
                      <w:rPr>
                        <w:bCs/>
                        <w:vertAlign w:val="superscript"/>
                      </w:rPr>
                      <w:t>1</w:t>
                    </w:r>
                  </w:p>
                </w:txbxContent>
              </v:textbox>
            </v:shape>
            <v:shape id="_x0000_s3299" type="#_x0000_t202" style="position:absolute;left:5597;top:11251;width:900;height:405" filled="f" stroked="f">
              <v:textbox style="mso-next-textbox:#_x0000_s3299">
                <w:txbxContent>
                  <w:p w:rsidR="001253F2" w:rsidRPr="00C613EA" w:rsidRDefault="001253F2" w:rsidP="00634B7C">
                    <w:pPr>
                      <w:rPr>
                        <w:sz w:val="14"/>
                        <w:szCs w:val="14"/>
                      </w:rPr>
                    </w:pPr>
                    <w:r w:rsidRPr="00C613EA">
                      <w:rPr>
                        <w:snapToGrid w:val="0"/>
                        <w:sz w:val="14"/>
                        <w:szCs w:val="14"/>
                      </w:rPr>
                      <w:t>Perçinli delik</w:t>
                    </w:r>
                  </w:p>
                </w:txbxContent>
              </v:textbox>
            </v:shape>
            <v:shape id="_x0000_s3300" type="#_x0000_t202" style="position:absolute;left:4022;top:13156;width:810;height:375" filled="f" stroked="f">
              <v:textbox style="mso-next-textbox:#_x0000_s3300">
                <w:txbxContent>
                  <w:p w:rsidR="001253F2" w:rsidRDefault="001253F2" w:rsidP="00634B7C">
                    <w:r>
                      <w:rPr>
                        <w:snapToGrid w:val="0"/>
                      </w:rPr>
                      <w:t xml:space="preserve">Kasa </w:t>
                    </w:r>
                  </w:p>
                </w:txbxContent>
              </v:textbox>
            </v:shape>
            <v:shape id="_x0000_s3301" type="#_x0000_t202" style="position:absolute;left:5582;top:13141;width:855;height:390" filled="f" stroked="f">
              <v:textbox style="mso-next-textbox:#_x0000_s3301">
                <w:txbxContent>
                  <w:p w:rsidR="001253F2" w:rsidRDefault="001253F2" w:rsidP="00634B7C">
                    <w:r>
                      <w:rPr>
                        <w:snapToGrid w:val="0"/>
                      </w:rPr>
                      <w:t>Kayış</w:t>
                    </w:r>
                  </w:p>
                </w:txbxContent>
              </v:textbox>
            </v:shape>
            <v:shape id="_x0000_s3302" type="#_x0000_t202" style="position:absolute;left:7037;top:13141;width:780;height:390" filled="f" stroked="f">
              <v:textbox style="mso-next-textbox:#_x0000_s3302">
                <w:txbxContent>
                  <w:p w:rsidR="001253F2" w:rsidRDefault="001253F2" w:rsidP="00634B7C">
                    <w:r>
                      <w:rPr>
                        <w:snapToGrid w:val="0"/>
                      </w:rPr>
                      <w:t>Halka</w:t>
                    </w:r>
                  </w:p>
                </w:txbxContent>
              </v:textbox>
            </v:shape>
            <v:shape id="_x0000_s3303" type="#_x0000_t202" style="position:absolute;left:7847;top:11296;width:810;height:375" filled="f" stroked="f">
              <v:textbox style="mso-next-textbox:#_x0000_s3303">
                <w:txbxContent>
                  <w:p w:rsidR="001253F2" w:rsidRDefault="001253F2" w:rsidP="00634B7C">
                    <w:r>
                      <w:rPr>
                        <w:snapToGrid w:val="0"/>
                      </w:rPr>
                      <w:t xml:space="preserve">Kasam </w:t>
                    </w:r>
                  </w:p>
                </w:txbxContent>
              </v:textbox>
            </v:shape>
            <v:shape id="_x0000_s3304" type="#_x0000_t75" style="position:absolute;left:3597;top:11611;width:5075;height:1551">
              <v:imagedata r:id="rId32" o:title=""/>
            </v:shape>
            <v:rect id="_x0000_s3305" style="position:absolute;left:1437;top:3476;width:8493;height:11276" filled="f" strokeweight="0"/>
            <v:shape id="_x0000_s3306" type="#_x0000_t202" style="position:absolute;left:2168;top:11192;width:2700;height:540" filled="f" stroked="f">
              <v:textbox style="mso-next-textbox:#_x0000_s3306">
                <w:txbxContent>
                  <w:p w:rsidR="001253F2" w:rsidRDefault="001253F2" w:rsidP="00634B7C">
                    <w:pPr>
                      <w:rPr>
                        <w:i/>
                        <w:iCs/>
                        <w:sz w:val="24"/>
                        <w:lang w:val="en-US"/>
                      </w:rPr>
                    </w:pPr>
                    <w:r>
                      <w:rPr>
                        <w:i/>
                        <w:iCs/>
                        <w:sz w:val="24"/>
                        <w:lang w:val="en-US"/>
                      </w:rPr>
                      <w:t>Yan bölümün görünüşü</w:t>
                    </w:r>
                  </w:p>
                </w:txbxContent>
              </v:textbox>
            </v:shape>
            <v:shape id="_x0000_s3307" type="#_x0000_t202" style="position:absolute;left:8258;top:13142;width:960;height:390" filled="f" stroked="f">
              <v:textbox style="mso-next-textbox:#_x0000_s3307">
                <w:txbxContent>
                  <w:p w:rsidR="001253F2" w:rsidRDefault="001253F2" w:rsidP="00634B7C">
                    <w:pPr>
                      <w:rPr>
                        <w:lang w:val="fr-CH"/>
                      </w:rPr>
                    </w:pPr>
                    <w:r>
                      <w:rPr>
                        <w:snapToGrid w:val="0"/>
                        <w:lang w:val="fr-CH"/>
                      </w:rPr>
                      <w:t>Branda</w:t>
                    </w:r>
                  </w:p>
                </w:txbxContent>
              </v:textbox>
            </v:shape>
          </v:group>
          <o:OLEObject Type="Embed" ProgID="Designer.Drawing.7" ShapeID="_x0000_s3295" DrawAspect="Content" ObjectID="_1365583333" r:id="rId33"/>
          <o:OLEObject Type="Embed" ProgID="Designer.Drawing.7" ShapeID="_x0000_s3304" DrawAspect="Content" ObjectID="_1365583334" r:id="rId34"/>
        </w:pict>
      </w:r>
      <w:r w:rsidR="00634B7C" w:rsidRPr="00E00F0D">
        <w:rPr>
          <w:color w:val="000000" w:themeColor="text1"/>
          <w:lang w:val="tr-TR"/>
        </w:rPr>
        <w:br w:type="page"/>
      </w:r>
      <w:r w:rsidR="00634B7C" w:rsidRPr="00E00F0D">
        <w:rPr>
          <w:color w:val="000000" w:themeColor="text1"/>
          <w:lang w:val="tr-TR"/>
        </w:rPr>
        <w:lastRenderedPageBreak/>
        <w:t>Kroki No. 8</w:t>
      </w:r>
    </w:p>
    <w:p w:rsidR="00634B7C" w:rsidRPr="00E00F0D" w:rsidRDefault="00634B7C" w:rsidP="00652E04">
      <w:pPr>
        <w:jc w:val="center"/>
        <w:rPr>
          <w:b/>
          <w:color w:val="000000" w:themeColor="text1"/>
          <w:sz w:val="24"/>
          <w:lang w:val="tr-TR"/>
        </w:rPr>
      </w:pPr>
      <w:r w:rsidRPr="00E00F0D">
        <w:rPr>
          <w:b/>
          <w:color w:val="000000" w:themeColor="text1"/>
          <w:sz w:val="24"/>
          <w:lang w:val="tr-TR"/>
        </w:rPr>
        <w:t xml:space="preserve">YÜKLEME VE BOŞALTMA AÇIKLIKLARINDAKİ BRANDA </w:t>
      </w:r>
    </w:p>
    <w:p w:rsidR="00634B7C" w:rsidRPr="00E00F0D" w:rsidRDefault="00634B7C" w:rsidP="00652E04">
      <w:pPr>
        <w:ind w:left="360"/>
        <w:jc w:val="center"/>
        <w:rPr>
          <w:color w:val="000000" w:themeColor="text1"/>
          <w:sz w:val="24"/>
          <w:lang w:val="tr-TR"/>
        </w:rPr>
      </w:pPr>
      <w:r w:rsidRPr="00E00F0D">
        <w:rPr>
          <w:b/>
          <w:color w:val="000000" w:themeColor="text1"/>
          <w:sz w:val="24"/>
          <w:lang w:val="tr-TR"/>
        </w:rPr>
        <w:t>KİLİTLEME SİSTEMİ</w:t>
      </w:r>
      <w:r w:rsidRPr="00E00F0D">
        <w:rPr>
          <w:color w:val="000000" w:themeColor="text1"/>
          <w:sz w:val="24"/>
          <w:lang w:val="tr-TR"/>
        </w:rPr>
        <w:br/>
      </w:r>
      <w:r w:rsidRPr="00E00F0D">
        <w:rPr>
          <w:b/>
          <w:color w:val="000000" w:themeColor="text1"/>
          <w:sz w:val="24"/>
          <w:lang w:val="tr-TR"/>
        </w:rPr>
        <w:t>(06/06/1999 tarihli ve 23717 sayılı Resmi Gazete’de yayımlanan 99/12863 sayılı Bakanlar Kurulu Kararı ile değiştirilmiştir.)</w:t>
      </w:r>
    </w:p>
    <w:p w:rsidR="00634B7C" w:rsidRPr="00E00F0D" w:rsidRDefault="00634B7C" w:rsidP="00652E04">
      <w:pPr>
        <w:rPr>
          <w:color w:val="000000" w:themeColor="text1"/>
          <w:sz w:val="24"/>
        </w:rPr>
      </w:pPr>
    </w:p>
    <w:p w:rsidR="00634B7C" w:rsidRPr="00E00F0D" w:rsidRDefault="00ED70AD" w:rsidP="00652E0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i/>
          <w:color w:val="000000" w:themeColor="text1"/>
          <w:sz w:val="24"/>
          <w:lang w:val="tr-TR"/>
        </w:rPr>
      </w:pPr>
      <w:r w:rsidRPr="00E00F0D">
        <w:rPr>
          <w:b/>
          <w:i/>
          <w:color w:val="000000" w:themeColor="text1"/>
          <w:sz w:val="24"/>
          <w:lang w:val="tr-TR"/>
        </w:rPr>
        <w:pict>
          <v:group id="_x0000_s2784" style="position:absolute;left:0;text-align:left;margin-left:-19.35pt;margin-top:6pt;width:450pt;height:583.1pt;z-index:251779072" coordorigin="1598,3970" coordsize="9000,11662">
            <v:shape id="_x0000_s2785" type="#_x0000_t75" style="position:absolute;left:2079;top:4323;width:8231;height:10743">
              <v:imagedata r:id="rId35" o:title=""/>
            </v:shape>
            <v:shape id="_x0000_s2786" type="#_x0000_t202" style="position:absolute;left:3130;top:4281;width:1530;height:410" filled="f" stroked="f">
              <v:textbox style="mso-next-textbox:#_x0000_s2786">
                <w:txbxContent>
                  <w:p w:rsidR="001253F2" w:rsidRDefault="001253F2" w:rsidP="00634B7C">
                    <w:pPr>
                      <w:rPr>
                        <w:bCs/>
                      </w:rPr>
                    </w:pPr>
                    <w:r>
                      <w:rPr>
                        <w:bCs/>
                        <w:snapToGrid w:val="0"/>
                      </w:rPr>
                      <w:t>Kroki No.8.2</w:t>
                    </w:r>
                  </w:p>
                </w:txbxContent>
              </v:textbox>
            </v:shape>
            <v:shape id="_x0000_s2787" type="#_x0000_t202" style="position:absolute;left:6185;top:4026;width:1530;height:410" filled="f" stroked="f">
              <v:textbox style="mso-next-textbox:#_x0000_s2787">
                <w:txbxContent>
                  <w:p w:rsidR="001253F2" w:rsidRDefault="001253F2" w:rsidP="00634B7C">
                    <w:pPr>
                      <w:rPr>
                        <w:bCs/>
                      </w:rPr>
                    </w:pPr>
                    <w:r>
                      <w:rPr>
                        <w:bCs/>
                        <w:snapToGrid w:val="0"/>
                      </w:rPr>
                      <w:t>Kroki No.8.1</w:t>
                    </w:r>
                  </w:p>
                </w:txbxContent>
              </v:textbox>
            </v:shape>
            <v:shape id="_x0000_s2788" type="#_x0000_t202" style="position:absolute;left:3080;top:6801;width:1530;height:410" filled="f" stroked="f">
              <v:textbox style="mso-next-textbox:#_x0000_s2788">
                <w:txbxContent>
                  <w:p w:rsidR="001253F2" w:rsidRDefault="001253F2" w:rsidP="00634B7C">
                    <w:pPr>
                      <w:rPr>
                        <w:bCs/>
                      </w:rPr>
                    </w:pPr>
                    <w:r>
                      <w:rPr>
                        <w:bCs/>
                        <w:snapToGrid w:val="0"/>
                      </w:rPr>
                      <w:t>Kroki No.8.4</w:t>
                    </w:r>
                  </w:p>
                </w:txbxContent>
              </v:textbox>
            </v:shape>
            <v:shape id="_x0000_s2789" type="#_x0000_t202" style="position:absolute;left:6225;top:6876;width:1530;height:410" filled="f" stroked="f">
              <v:textbox style="mso-next-textbox:#_x0000_s2789">
                <w:txbxContent>
                  <w:p w:rsidR="001253F2" w:rsidRDefault="001253F2" w:rsidP="00634B7C">
                    <w:pPr>
                      <w:rPr>
                        <w:bCs/>
                      </w:rPr>
                    </w:pPr>
                    <w:r>
                      <w:rPr>
                        <w:bCs/>
                        <w:snapToGrid w:val="0"/>
                      </w:rPr>
                      <w:t>Kroki No.8.3</w:t>
                    </w:r>
                  </w:p>
                </w:txbxContent>
              </v:textbox>
            </v:shape>
            <v:shape id="_x0000_s2790" type="#_x0000_t202" style="position:absolute;left:3370;top:7421;width:1530;height:410" filled="f" stroked="f">
              <v:textbox style="mso-next-textbox:#_x0000_s2790">
                <w:txbxContent>
                  <w:p w:rsidR="001253F2" w:rsidRDefault="001253F2" w:rsidP="00634B7C">
                    <w:pPr>
                      <w:rPr>
                        <w:bCs/>
                      </w:rPr>
                    </w:pPr>
                    <w:r>
                      <w:rPr>
                        <w:bCs/>
                        <w:snapToGrid w:val="0"/>
                      </w:rPr>
                      <w:t>Kroki No.8.1</w:t>
                    </w:r>
                  </w:p>
                </w:txbxContent>
              </v:textbox>
            </v:shape>
            <v:shape id="_x0000_s2791" type="#_x0000_t202" style="position:absolute;left:7770;top:7436;width:1530;height:410" filled="f" stroked="f">
              <v:textbox style="mso-next-textbox:#_x0000_s2791">
                <w:txbxContent>
                  <w:p w:rsidR="001253F2" w:rsidRDefault="001253F2" w:rsidP="00634B7C">
                    <w:pPr>
                      <w:rPr>
                        <w:bCs/>
                      </w:rPr>
                    </w:pPr>
                    <w:r>
                      <w:rPr>
                        <w:bCs/>
                        <w:snapToGrid w:val="0"/>
                      </w:rPr>
                      <w:t>Kroki No.8.3</w:t>
                    </w:r>
                  </w:p>
                </w:txbxContent>
              </v:textbox>
            </v:shape>
            <v:shape id="_x0000_s2792" type="#_x0000_t202" style="position:absolute;left:7795;top:11676;width:1530;height:410" filled="f" stroked="f">
              <v:textbox style="mso-next-textbox:#_x0000_s2792">
                <w:txbxContent>
                  <w:p w:rsidR="001253F2" w:rsidRDefault="001253F2" w:rsidP="00634B7C">
                    <w:pPr>
                      <w:rPr>
                        <w:bCs/>
                      </w:rPr>
                    </w:pPr>
                    <w:r>
                      <w:rPr>
                        <w:bCs/>
                        <w:snapToGrid w:val="0"/>
                      </w:rPr>
                      <w:t>Kroki No.8.4</w:t>
                    </w:r>
                  </w:p>
                </w:txbxContent>
              </v:textbox>
            </v:shape>
            <v:shape id="_x0000_s2793" type="#_x0000_t202" style="position:absolute;left:3480;top:11681;width:1530;height:410" filled="f" stroked="f">
              <v:textbox style="mso-next-textbox:#_x0000_s2793">
                <w:txbxContent>
                  <w:p w:rsidR="001253F2" w:rsidRDefault="001253F2" w:rsidP="00634B7C">
                    <w:pPr>
                      <w:rPr>
                        <w:bCs/>
                      </w:rPr>
                    </w:pPr>
                    <w:r>
                      <w:rPr>
                        <w:bCs/>
                        <w:snapToGrid w:val="0"/>
                      </w:rPr>
                      <w:t>Kroki No.8.2</w:t>
                    </w:r>
                  </w:p>
                </w:txbxContent>
              </v:textbox>
            </v:shape>
            <v:shape id="_x0000_s2794" type="#_x0000_t202" style="position:absolute;left:4415;top:8001;width:1660;height:610" filled="f" stroked="f">
              <v:textbox style="mso-next-textbox:#_x0000_s2794">
                <w:txbxContent>
                  <w:p w:rsidR="001253F2" w:rsidRDefault="001253F2" w:rsidP="00634B7C">
                    <w:pPr>
                      <w:rPr>
                        <w:sz w:val="18"/>
                      </w:rPr>
                    </w:pPr>
                    <w:r>
                      <w:rPr>
                        <w:snapToGrid w:val="0"/>
                        <w:sz w:val="18"/>
                      </w:rPr>
                      <w:t>Branda ve plastic bant</w:t>
                    </w:r>
                  </w:p>
                </w:txbxContent>
              </v:textbox>
            </v:shape>
            <v:shape id="_x0000_s2795" type="#_x0000_t202" style="position:absolute;left:4930;top:9936;width:1660;height:390" filled="f" stroked="f">
              <v:textbox style="mso-next-textbox:#_x0000_s2795">
                <w:txbxContent>
                  <w:p w:rsidR="001253F2" w:rsidRDefault="001253F2" w:rsidP="00634B7C">
                    <w:pPr>
                      <w:rPr>
                        <w:sz w:val="18"/>
                      </w:rPr>
                    </w:pPr>
                    <w:r>
                      <w:rPr>
                        <w:snapToGrid w:val="0"/>
                        <w:sz w:val="18"/>
                      </w:rPr>
                      <w:t>Kenar kıvrımlı halat</w:t>
                    </w:r>
                  </w:p>
                </w:txbxContent>
              </v:textbox>
            </v:shape>
            <v:shape id="_x0000_s2796" type="#_x0000_t202" style="position:absolute;left:4485;top:11256;width:1550;height:610" filled="f" stroked="f">
              <v:textbox style="mso-next-textbox:#_x0000_s2796">
                <w:txbxContent>
                  <w:p w:rsidR="001253F2" w:rsidRDefault="001253F2" w:rsidP="00634B7C">
                    <w:pPr>
                      <w:rPr>
                        <w:sz w:val="18"/>
                      </w:rPr>
                    </w:pPr>
                    <w:r>
                      <w:rPr>
                        <w:snapToGrid w:val="0"/>
                        <w:sz w:val="18"/>
                      </w:rPr>
                      <w:t>Kilitleme profili</w:t>
                    </w:r>
                  </w:p>
                </w:txbxContent>
              </v:textbox>
            </v:shape>
            <v:shape id="_x0000_s2797" type="#_x0000_t202" style="position:absolute;left:2700;top:11221;width:850;height:420" filled="f" stroked="f">
              <v:textbox style="mso-next-textbox:#_x0000_s2797">
                <w:txbxContent>
                  <w:p w:rsidR="001253F2" w:rsidRDefault="001253F2" w:rsidP="00634B7C">
                    <w:pPr>
                      <w:rPr>
                        <w:sz w:val="18"/>
                      </w:rPr>
                    </w:pPr>
                    <w:r>
                      <w:rPr>
                        <w:snapToGrid w:val="0"/>
                        <w:sz w:val="18"/>
                      </w:rPr>
                      <w:t>Branda</w:t>
                    </w:r>
                  </w:p>
                </w:txbxContent>
              </v:textbox>
            </v:shape>
            <v:shape id="_x0000_s2798" type="#_x0000_t202" style="position:absolute;left:6565;top:10791;width:950;height:600" filled="f" stroked="f">
              <v:textbox style="mso-next-textbox:#_x0000_s2798">
                <w:txbxContent>
                  <w:p w:rsidR="001253F2" w:rsidRPr="00912139" w:rsidRDefault="001253F2" w:rsidP="00634B7C">
                    <w:pPr>
                      <w:rPr>
                        <w:sz w:val="14"/>
                        <w:szCs w:val="14"/>
                      </w:rPr>
                    </w:pPr>
                    <w:r w:rsidRPr="00912139">
                      <w:rPr>
                        <w:snapToGrid w:val="0"/>
                        <w:sz w:val="14"/>
                        <w:szCs w:val="14"/>
                      </w:rPr>
                      <w:t>Kenar kıvrımlı zemin</w:t>
                    </w:r>
                  </w:p>
                </w:txbxContent>
              </v:textbox>
            </v:shape>
            <v:shape id="_x0000_s2799" type="#_x0000_t202" style="position:absolute;left:8945;top:10986;width:1340;height:710" filled="f" stroked="f">
              <v:textbox style="mso-next-textbox:#_x0000_s2799">
                <w:txbxContent>
                  <w:p w:rsidR="001253F2" w:rsidRDefault="001253F2" w:rsidP="00634B7C">
                    <w:pPr>
                      <w:rPr>
                        <w:sz w:val="18"/>
                      </w:rPr>
                    </w:pPr>
                    <w:r>
                      <w:rPr>
                        <w:snapToGrid w:val="0"/>
                        <w:sz w:val="18"/>
                      </w:rPr>
                      <w:t>Kilitleme çubuğu profili</w:t>
                    </w:r>
                  </w:p>
                </w:txbxContent>
              </v:textbox>
            </v:shape>
            <v:shape id="_x0000_s2800" type="#_x0000_t202" style="position:absolute;left:7575;top:10376;width:1240;height:420" filled="f" stroked="f">
              <v:textbox style="mso-next-textbox:#_x0000_s2800">
                <w:txbxContent>
                  <w:p w:rsidR="001253F2" w:rsidRDefault="001253F2" w:rsidP="00634B7C">
                    <w:pPr>
                      <w:rPr>
                        <w:i/>
                        <w:sz w:val="18"/>
                      </w:rPr>
                    </w:pPr>
                    <w:r>
                      <w:rPr>
                        <w:i/>
                        <w:snapToGrid w:val="0"/>
                        <w:sz w:val="18"/>
                      </w:rPr>
                      <w:t>Ön görünüş</w:t>
                    </w:r>
                  </w:p>
                </w:txbxContent>
              </v:textbox>
            </v:shape>
            <v:shape id="_x0000_s2801" type="#_x0000_t202" style="position:absolute;left:8605;top:10381;width:1240;height:420" filled="f" stroked="f">
              <v:textbox style="mso-next-textbox:#_x0000_s2801">
                <w:txbxContent>
                  <w:p w:rsidR="001253F2" w:rsidRPr="00912139" w:rsidRDefault="001253F2" w:rsidP="00634B7C">
                    <w:pPr>
                      <w:rPr>
                        <w:i/>
                        <w:sz w:val="16"/>
                        <w:szCs w:val="16"/>
                      </w:rPr>
                    </w:pPr>
                    <w:r>
                      <w:rPr>
                        <w:i/>
                        <w:snapToGrid w:val="0"/>
                        <w:sz w:val="16"/>
                        <w:szCs w:val="16"/>
                      </w:rPr>
                      <w:t>Yan gör</w:t>
                    </w:r>
                    <w:r w:rsidRPr="00912139">
                      <w:rPr>
                        <w:i/>
                        <w:snapToGrid w:val="0"/>
                        <w:sz w:val="16"/>
                        <w:szCs w:val="16"/>
                      </w:rPr>
                      <w:t>ünüş</w:t>
                    </w:r>
                  </w:p>
                </w:txbxContent>
              </v:textbox>
            </v:shape>
            <v:shape id="_x0000_s2802" type="#_x0000_t202" style="position:absolute;left:7635;top:11316;width:1040;height:420" filled="f" stroked="f">
              <v:textbox style="mso-next-textbox:#_x0000_s2802">
                <w:txbxContent>
                  <w:p w:rsidR="001253F2" w:rsidRPr="00912139" w:rsidRDefault="001253F2" w:rsidP="00634B7C">
                    <w:pPr>
                      <w:rPr>
                        <w:i/>
                        <w:sz w:val="14"/>
                        <w:szCs w:val="14"/>
                      </w:rPr>
                    </w:pPr>
                    <w:r w:rsidRPr="00912139">
                      <w:rPr>
                        <w:i/>
                        <w:snapToGrid w:val="0"/>
                        <w:sz w:val="14"/>
                        <w:szCs w:val="14"/>
                      </w:rPr>
                      <w:t>Üst görünüş</w:t>
                    </w:r>
                  </w:p>
                </w:txbxContent>
              </v:textbox>
            </v:shape>
            <v:shape id="_x0000_s2803" type="#_x0000_t202" style="position:absolute;left:8960;top:12246;width:1330;height:440" filled="f" stroked="f">
              <v:textbox style="mso-next-textbox:#_x0000_s2803">
                <w:txbxContent>
                  <w:p w:rsidR="001253F2" w:rsidRPr="00912139" w:rsidRDefault="001253F2" w:rsidP="00634B7C">
                    <w:pPr>
                      <w:rPr>
                        <w:sz w:val="14"/>
                        <w:szCs w:val="14"/>
                      </w:rPr>
                    </w:pPr>
                    <w:r w:rsidRPr="00912139">
                      <w:rPr>
                        <w:snapToGrid w:val="0"/>
                        <w:sz w:val="14"/>
                        <w:szCs w:val="14"/>
                      </w:rPr>
                      <w:t>Kilitleme çubuğu</w:t>
                    </w:r>
                  </w:p>
                </w:txbxContent>
              </v:textbox>
            </v:shape>
            <v:shape id="_x0000_s2804" type="#_x0000_t202" style="position:absolute;left:9315;top:14506;width:980;height:660" filled="f" stroked="f">
              <v:textbox style="mso-next-textbox:#_x0000_s2804">
                <w:txbxContent>
                  <w:p w:rsidR="001253F2" w:rsidRPr="00912139" w:rsidRDefault="001253F2" w:rsidP="00634B7C">
                    <w:pPr>
                      <w:rPr>
                        <w:sz w:val="16"/>
                        <w:szCs w:val="16"/>
                      </w:rPr>
                    </w:pPr>
                    <w:r w:rsidRPr="00912139">
                      <w:rPr>
                        <w:snapToGrid w:val="0"/>
                        <w:sz w:val="16"/>
                        <w:szCs w:val="16"/>
                      </w:rPr>
                      <w:t>Halka ve perçinli delik</w:t>
                    </w:r>
                  </w:p>
                </w:txbxContent>
              </v:textbox>
            </v:shape>
            <v:rect id="_x0000_s2805" style="position:absolute;left:1944;top:3970;width:8493;height:11520" filled="f" strokeweight="0"/>
            <v:shape id="_x0000_s2806" type="#_x0000_t202" style="position:absolute;left:6705;top:8121;width:790;height:415" filled="f" stroked="f">
              <v:textbox style="mso-next-textbox:#_x0000_s2806">
                <w:txbxContent>
                  <w:p w:rsidR="001253F2" w:rsidRDefault="001253F2" w:rsidP="00634B7C">
                    <w:pPr>
                      <w:rPr>
                        <w:sz w:val="18"/>
                      </w:rPr>
                    </w:pPr>
                    <w:r>
                      <w:rPr>
                        <w:snapToGrid w:val="0"/>
                        <w:sz w:val="18"/>
                      </w:rPr>
                      <w:t>Perçin</w:t>
                    </w:r>
                  </w:p>
                </w:txbxContent>
              </v:textbox>
            </v:shape>
            <v:shape id="_x0000_s2807" type="#_x0000_t202" style="position:absolute;left:9495;top:8061;width:790;height:415" filled="f" stroked="f">
              <v:textbox style="mso-next-textbox:#_x0000_s2807">
                <w:txbxContent>
                  <w:p w:rsidR="001253F2" w:rsidRPr="00912139" w:rsidRDefault="001253F2" w:rsidP="00634B7C">
                    <w:pPr>
                      <w:rPr>
                        <w:sz w:val="18"/>
                      </w:rPr>
                    </w:pPr>
                    <w:r>
                      <w:rPr>
                        <w:snapToGrid w:val="0"/>
                        <w:sz w:val="18"/>
                      </w:rPr>
                      <w:t>Perçin</w:t>
                    </w:r>
                  </w:p>
                </w:txbxContent>
              </v:textbox>
            </v:shape>
            <v:shape id="_x0000_s2808" type="#_x0000_t202" style="position:absolute;left:9445;top:9341;width:1090;height:415" filled="f" stroked="f">
              <v:textbox style="mso-next-textbox:#_x0000_s2808">
                <w:txbxContent>
                  <w:p w:rsidR="001253F2" w:rsidRDefault="001253F2" w:rsidP="00634B7C">
                    <w:pPr>
                      <w:rPr>
                        <w:sz w:val="18"/>
                      </w:rPr>
                    </w:pPr>
                    <w:r>
                      <w:rPr>
                        <w:snapToGrid w:val="0"/>
                        <w:sz w:val="18"/>
                      </w:rPr>
                      <w:t>Menteşe</w:t>
                    </w:r>
                  </w:p>
                </w:txbxContent>
              </v:textbox>
            </v:shape>
            <v:shape id="_x0000_s2809" type="#_x0000_t202" style="position:absolute;left:4935;top:10426;width:850;height:420" filled="f" stroked="f">
              <v:textbox style="mso-next-textbox:#_x0000_s2809">
                <w:txbxContent>
                  <w:p w:rsidR="001253F2" w:rsidRDefault="001253F2" w:rsidP="00634B7C">
                    <w:pPr>
                      <w:rPr>
                        <w:sz w:val="18"/>
                      </w:rPr>
                    </w:pPr>
                    <w:r>
                      <w:rPr>
                        <w:snapToGrid w:val="0"/>
                        <w:sz w:val="18"/>
                      </w:rPr>
                      <w:t>Branda</w:t>
                    </w:r>
                  </w:p>
                </w:txbxContent>
              </v:textbox>
            </v:shape>
            <v:shape id="_x0000_s2810" type="#_x0000_t202" style="position:absolute;left:6630;top:14746;width:1575;height:430" filled="f" stroked="f">
              <v:textbox style="mso-next-textbox:#_x0000_s2810">
                <w:txbxContent>
                  <w:p w:rsidR="001253F2" w:rsidRDefault="001253F2" w:rsidP="00634B7C">
                    <w:pPr>
                      <w:rPr>
                        <w:sz w:val="18"/>
                      </w:rPr>
                    </w:pPr>
                    <w:r>
                      <w:rPr>
                        <w:snapToGrid w:val="0"/>
                        <w:sz w:val="18"/>
                      </w:rPr>
                      <w:t>Bağlantı halatı</w:t>
                    </w:r>
                  </w:p>
                </w:txbxContent>
              </v:textbox>
            </v:shape>
            <v:shape id="_x0000_s2811" type="#_x0000_t202" style="position:absolute;left:3870;top:12046;width:855;height:515" filled="f" stroked="f">
              <v:textbox style="mso-next-textbox:#_x0000_s2811">
                <w:txbxContent>
                  <w:p w:rsidR="001253F2" w:rsidRDefault="001253F2" w:rsidP="00634B7C">
                    <w:pPr>
                      <w:rPr>
                        <w:sz w:val="18"/>
                      </w:rPr>
                    </w:pPr>
                    <w:r>
                      <w:rPr>
                        <w:snapToGrid w:val="0"/>
                        <w:sz w:val="18"/>
                      </w:rPr>
                      <w:t>Perçin</w:t>
                    </w:r>
                  </w:p>
                </w:txbxContent>
              </v:textbox>
            </v:shape>
            <v:shape id="_x0000_s2812" type="#_x0000_t202" style="position:absolute;left:2040;top:12166;width:855;height:515" filled="f" stroked="f">
              <v:textbox style="mso-next-textbox:#_x0000_s2812">
                <w:txbxContent>
                  <w:p w:rsidR="001253F2" w:rsidRDefault="001253F2" w:rsidP="00634B7C">
                    <w:pPr>
                      <w:rPr>
                        <w:sz w:val="18"/>
                      </w:rPr>
                    </w:pPr>
                    <w:r>
                      <w:rPr>
                        <w:snapToGrid w:val="0"/>
                        <w:sz w:val="18"/>
                      </w:rPr>
                      <w:t>Perçin</w:t>
                    </w:r>
                  </w:p>
                </w:txbxContent>
              </v:textbox>
            </v:shape>
            <v:shape id="_x0000_s2813" type="#_x0000_t202" style="position:absolute;left:4050;top:13276;width:865;height:665" filled="f" stroked="f">
              <v:textbox style="mso-next-textbox:#_x0000_s2813">
                <w:txbxContent>
                  <w:p w:rsidR="001253F2" w:rsidRDefault="001253F2" w:rsidP="00634B7C">
                    <w:pPr>
                      <w:jc w:val="center"/>
                      <w:rPr>
                        <w:sz w:val="18"/>
                      </w:rPr>
                    </w:pPr>
                    <w:r>
                      <w:rPr>
                        <w:snapToGrid w:val="0"/>
                        <w:sz w:val="18"/>
                      </w:rPr>
                      <w:t>Metal levha</w:t>
                    </w:r>
                  </w:p>
                </w:txbxContent>
              </v:textbox>
            </v:shape>
            <v:shape id="_x0000_s2814" type="#_x0000_t202" style="position:absolute;left:3625;top:14116;width:1175;height:715" filled="f" stroked="f">
              <v:textbox style="mso-next-textbox:#_x0000_s2814">
                <w:txbxContent>
                  <w:p w:rsidR="001253F2" w:rsidRDefault="001253F2" w:rsidP="00634B7C">
                    <w:pPr>
                      <w:jc w:val="center"/>
                      <w:rPr>
                        <w:sz w:val="18"/>
                      </w:rPr>
                    </w:pPr>
                    <w:r>
                      <w:rPr>
                        <w:snapToGrid w:val="0"/>
                        <w:sz w:val="18"/>
                      </w:rPr>
                      <w:t>Şeffaf plaka</w:t>
                    </w:r>
                  </w:p>
                </w:txbxContent>
              </v:textbox>
            </v:shape>
            <v:shape id="_x0000_s2815" type="#_x0000_t202" style="position:absolute;left:2705;top:15081;width:1390;height:420" filled="f" stroked="f">
              <v:textbox style="mso-next-textbox:#_x0000_s2815">
                <w:txbxContent>
                  <w:p w:rsidR="001253F2" w:rsidRPr="00912139" w:rsidRDefault="001253F2" w:rsidP="00634B7C">
                    <w:pPr>
                      <w:rPr>
                        <w:i/>
                        <w:sz w:val="16"/>
                        <w:szCs w:val="16"/>
                      </w:rPr>
                    </w:pPr>
                    <w:r w:rsidRPr="00912139">
                      <w:rPr>
                        <w:i/>
                        <w:snapToGrid w:val="0"/>
                        <w:sz w:val="16"/>
                        <w:szCs w:val="16"/>
                      </w:rPr>
                      <w:t>Dıştan görünüş</w:t>
                    </w:r>
                  </w:p>
                </w:txbxContent>
              </v:textbox>
            </v:shape>
            <v:shape id="_x0000_s2816" type="#_x0000_t202" style="position:absolute;left:4730;top:15086;width:1390;height:420" filled="f" stroked="f">
              <v:textbox style="mso-next-textbox:#_x0000_s2816">
                <w:txbxContent>
                  <w:p w:rsidR="001253F2" w:rsidRDefault="001253F2" w:rsidP="00634B7C">
                    <w:pPr>
                      <w:rPr>
                        <w:i/>
                        <w:sz w:val="18"/>
                      </w:rPr>
                    </w:pPr>
                    <w:r>
                      <w:rPr>
                        <w:i/>
                        <w:snapToGrid w:val="0"/>
                        <w:sz w:val="18"/>
                      </w:rPr>
                      <w:t>İçten görnüş</w:t>
                    </w:r>
                  </w:p>
                </w:txbxContent>
              </v:textbox>
            </v:shape>
            <v:rect id="_x0000_s2817" style="position:absolute;left:1598;top:15452;width:9000;height:180" stroked="f"/>
          </v:group>
          <o:OLEObject Type="Embed" ProgID="Designer.Drawing.7" ShapeID="_x0000_s2785" DrawAspect="Content" ObjectID="_1365583335" r:id="rId36"/>
        </w:pict>
      </w:r>
      <w:r w:rsidR="00634B7C" w:rsidRPr="00E00F0D">
        <w:rPr>
          <w:b/>
          <w:i/>
          <w:color w:val="000000" w:themeColor="text1"/>
          <w:sz w:val="24"/>
          <w:lang w:val="tr-TR"/>
        </w:rPr>
        <w:br w:type="page"/>
      </w:r>
    </w:p>
    <w:tbl>
      <w:tblPr>
        <w:tblW w:w="0" w:type="auto"/>
        <w:tblInd w:w="139" w:type="dxa"/>
        <w:tblLayout w:type="fixed"/>
        <w:tblCellMar>
          <w:left w:w="139" w:type="dxa"/>
          <w:right w:w="139" w:type="dxa"/>
        </w:tblCellMar>
        <w:tblLook w:val="0000"/>
      </w:tblPr>
      <w:tblGrid>
        <w:gridCol w:w="8460"/>
      </w:tblGrid>
      <w:tr w:rsidR="00634B7C" w:rsidRPr="00E00F0D" w:rsidTr="00652E04">
        <w:tc>
          <w:tcPr>
            <w:tcW w:w="8460" w:type="dxa"/>
            <w:tcBorders>
              <w:top w:val="single" w:sz="6" w:space="0" w:color="FFFFFF"/>
              <w:left w:val="single" w:sz="2" w:space="0" w:color="000000"/>
              <w:bottom w:val="single" w:sz="2" w:space="0" w:color="000000"/>
              <w:right w:val="single" w:sz="2" w:space="0" w:color="000000"/>
            </w:tcBorders>
          </w:tcPr>
          <w:p w:rsidR="005B6C85" w:rsidRPr="00E00F0D" w:rsidRDefault="005B6C85" w:rsidP="00960189">
            <w:pPr>
              <w:jc w:val="both"/>
              <w:rPr>
                <w:bCs/>
                <w:color w:val="000000" w:themeColor="text1"/>
                <w:sz w:val="24"/>
                <w:u w:val="single"/>
                <w:lang w:val="tr-TR"/>
              </w:rPr>
            </w:pPr>
            <w:r w:rsidRPr="00E00F0D">
              <w:rPr>
                <w:bCs/>
                <w:color w:val="000000" w:themeColor="text1"/>
                <w:sz w:val="24"/>
                <w:u w:val="single"/>
                <w:lang w:val="tr-TR"/>
              </w:rPr>
              <w:lastRenderedPageBreak/>
              <w:t xml:space="preserve">Tanım: </w:t>
            </w:r>
          </w:p>
          <w:p w:rsidR="00960189" w:rsidRPr="00E00F0D" w:rsidRDefault="00960189" w:rsidP="00960189">
            <w:pPr>
              <w:jc w:val="both"/>
              <w:rPr>
                <w:bCs/>
                <w:color w:val="000000" w:themeColor="text1"/>
                <w:sz w:val="24"/>
                <w:lang w:val="tr-TR"/>
              </w:rPr>
            </w:pPr>
          </w:p>
          <w:p w:rsidR="005B6C85" w:rsidRPr="00E00F0D" w:rsidRDefault="005B6C85" w:rsidP="00960189">
            <w:pPr>
              <w:jc w:val="both"/>
              <w:rPr>
                <w:bCs/>
                <w:color w:val="000000" w:themeColor="text1"/>
                <w:sz w:val="24"/>
                <w:lang w:val="tr-TR"/>
              </w:rPr>
            </w:pPr>
            <w:r w:rsidRPr="00E00F0D">
              <w:rPr>
                <w:bCs/>
                <w:color w:val="000000" w:themeColor="text1"/>
                <w:sz w:val="24"/>
                <w:lang w:val="tr-TR"/>
              </w:rPr>
              <w:t>Bu sistemde,</w:t>
            </w:r>
            <w:r w:rsidR="00960189" w:rsidRPr="00E00F0D">
              <w:rPr>
                <w:bCs/>
                <w:color w:val="000000" w:themeColor="text1"/>
                <w:sz w:val="24"/>
                <w:lang w:val="tr-TR"/>
              </w:rPr>
              <w:t xml:space="preserve"> </w:t>
            </w:r>
            <w:r w:rsidRPr="00E00F0D">
              <w:rPr>
                <w:bCs/>
                <w:color w:val="000000" w:themeColor="text1"/>
                <w:sz w:val="24"/>
                <w:lang w:val="tr-TR"/>
              </w:rPr>
              <w:t>brandanın iki kenarı arasındaki yükleme ve boşaltma için kullanılan açıklık bir alüminyum kilitleme çubuğu ile birleştirilir. Branda açıklıkları üzerinde uzunluğu boyunca bir halatı içine alan kenar kıvrımı vardır (8.1 no.lu krokiye bakınız).Böylelikle brandayı kilitleme çubuğunun profilinden çekip çıkarmak mümkün olamayacaktır. Kenar kıvrımı dış kısımda olacak ve Sözleşmenin 2 no.lu ekinin 3 üncü maddesi 4 üncü paragrafı uyarınca kaynak yapılacaktır. Uçlar,</w:t>
            </w:r>
            <w:r w:rsidR="00960189" w:rsidRPr="00E00F0D">
              <w:rPr>
                <w:bCs/>
                <w:color w:val="000000" w:themeColor="text1"/>
                <w:sz w:val="24"/>
                <w:lang w:val="tr-TR"/>
              </w:rPr>
              <w:t xml:space="preserve"> </w:t>
            </w:r>
            <w:r w:rsidRPr="00E00F0D">
              <w:rPr>
                <w:bCs/>
                <w:color w:val="000000" w:themeColor="text1"/>
                <w:sz w:val="24"/>
                <w:lang w:val="tr-TR"/>
              </w:rPr>
              <w:t>alüminyum kilitleme çubuğundaki açık profillerin içine geçirilecek ve alt ucunda kapanacak olan boylamasına iki paralel kanalın içerisine kaydırılacaktır. Kilitleme çubuğu, üst pozisyonda iken brandanın uçları birleşik haldedir. Açılışın üst ucunda kilitleme çubuğu, brandaya perçinleme suretiyle tutturulmuş şeffaf plastik bir plaka ile sabitlenir (8.2 nolu krokiye bakınız). Kilitleme çubuğu perçinli menteşe ile birleştirilmiş, kolaylıkla takıp çıkarmak için katlamaya müsait iki bölümden oluşur. Bu menteşe sistemin kilitlenmesi halinde kilit milinin çıkarılmasını engelleyecek bir şekilde tasarlanmış olmalıdır (8.3 nolu krokiye bakınız).Kilitleme çubuğunun alt kısmında halkaların geçtiği bir açıklık bulunur. Açıklık oval şekilde olup.sadece halkanın geçebileceği büyüklüktedir(8.4 nolu krokiye bakınız). TIR bağlama halatı, kilitleme çubuğunu sabitleştirmek üzere bu halkadan geçirilir.</w:t>
            </w:r>
          </w:p>
          <w:p w:rsidR="00634B7C" w:rsidRPr="00E00F0D" w:rsidRDefault="00634B7C" w:rsidP="00652E04">
            <w:pPr>
              <w:jc w:val="both"/>
              <w:rPr>
                <w:noProof/>
                <w:color w:val="000000" w:themeColor="text1"/>
                <w:sz w:val="24"/>
                <w:highlight w:val="yellow"/>
                <w:lang w:val="tr-TR"/>
              </w:rPr>
            </w:pPr>
          </w:p>
          <w:p w:rsidR="00634B7C" w:rsidRPr="00E00F0D" w:rsidRDefault="00634B7C" w:rsidP="00652E04">
            <w:pPr>
              <w:jc w:val="both"/>
              <w:rPr>
                <w:color w:val="000000" w:themeColor="text1"/>
                <w:sz w:val="24"/>
                <w:lang w:val="tr-TR"/>
              </w:rPr>
            </w:pPr>
          </w:p>
          <w:p w:rsidR="005B6C85" w:rsidRPr="00E00F0D" w:rsidRDefault="005B6C85" w:rsidP="00E00F0D">
            <w:pPr>
              <w:rPr>
                <w:color w:val="000000" w:themeColor="text1"/>
                <w:sz w:val="24"/>
                <w:lang w:val="tr-TR"/>
              </w:rPr>
            </w:pPr>
            <w:r w:rsidRPr="00E00F0D">
              <w:rPr>
                <w:b/>
                <w:color w:val="000000" w:themeColor="text1"/>
                <w:sz w:val="24"/>
                <w:lang w:val="tr-TR"/>
              </w:rPr>
              <w:t>(06/06/1999 tarihli ve 23717 sayılı Resmi Gazete’de yayımlanan 99/12863 sayılı Bakanlar Kurulu Kararı ile değiştirilmiştir.)</w:t>
            </w:r>
          </w:p>
          <w:p w:rsidR="00634B7C" w:rsidRPr="00E00F0D" w:rsidRDefault="00634B7C" w:rsidP="00652E04">
            <w:pPr>
              <w:jc w:val="both"/>
              <w:rPr>
                <w:color w:val="000000" w:themeColor="text1"/>
                <w:sz w:val="24"/>
                <w:lang w:val="tr-TR"/>
              </w:rPr>
            </w:pPr>
          </w:p>
        </w:tc>
      </w:tr>
    </w:tbl>
    <w:p w:rsidR="00634B7C" w:rsidRPr="00E00F0D" w:rsidRDefault="00634B7C" w:rsidP="00652E0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color w:val="000000" w:themeColor="text1"/>
          <w:sz w:val="24"/>
          <w:lang w:val="tr-TR"/>
        </w:rPr>
      </w:pPr>
    </w:p>
    <w:p w:rsidR="00634B7C" w:rsidRPr="00E00F0D" w:rsidRDefault="00634B7C" w:rsidP="00652E04">
      <w:pPr>
        <w:pStyle w:val="PictureNum1Page"/>
        <w:spacing w:before="0"/>
        <w:rPr>
          <w:color w:val="000000" w:themeColor="text1"/>
          <w:lang w:val="tr-TR"/>
        </w:rPr>
      </w:pPr>
      <w:r w:rsidRPr="00E00F0D">
        <w:rPr>
          <w:color w:val="000000" w:themeColor="text1"/>
          <w:lang w:val="tr-TR"/>
        </w:rPr>
        <w:br w:type="page"/>
      </w:r>
      <w:r w:rsidRPr="00E00F0D">
        <w:rPr>
          <w:color w:val="000000" w:themeColor="text1"/>
          <w:lang w:val="tr-TR"/>
        </w:rPr>
        <w:lastRenderedPageBreak/>
        <w:t>Kroki No. 9</w:t>
      </w:r>
    </w:p>
    <w:p w:rsidR="00634B7C" w:rsidRPr="00E00F0D" w:rsidRDefault="00634B7C" w:rsidP="00652E04">
      <w:pPr>
        <w:pStyle w:val="PICTURELABLE1PAGE"/>
        <w:spacing w:before="0"/>
        <w:rPr>
          <w:color w:val="000000" w:themeColor="text1"/>
        </w:rPr>
      </w:pPr>
      <w:r w:rsidRPr="00E00F0D">
        <w:rPr>
          <w:color w:val="000000" w:themeColor="text1"/>
        </w:rPr>
        <w:t>SÜRGÜLÜ BRANDALI TAŞIMA İMALAT ÖRNEĞİ</w:t>
      </w:r>
    </w:p>
    <w:p w:rsidR="00E555F1" w:rsidRPr="00E00F0D" w:rsidRDefault="00E555F1" w:rsidP="00652E04">
      <w:pPr>
        <w:jc w:val="both"/>
        <w:rPr>
          <w:b/>
          <w:color w:val="000000" w:themeColor="text1"/>
          <w:sz w:val="24"/>
          <w:lang w:val="tr-TR"/>
        </w:rPr>
      </w:pPr>
      <w:r w:rsidRPr="00E00F0D">
        <w:rPr>
          <w:b/>
          <w:color w:val="000000" w:themeColor="text1"/>
          <w:sz w:val="24"/>
          <w:lang w:val="tr-TR"/>
        </w:rPr>
        <w:t>(19/10/2001 tarihli ve 24558 sayılı Resmi Gazete’de yayımlanan 2001/3005 sayılı Bakanlar Kurulu Kararı ile değiştirilmiştir.)</w:t>
      </w:r>
    </w:p>
    <w:p w:rsidR="00634B7C" w:rsidRPr="00E00F0D" w:rsidRDefault="00ED70AD" w:rsidP="00960189">
      <w:pPr>
        <w:pStyle w:val="ChapNum"/>
        <w:spacing w:before="0"/>
        <w:jc w:val="left"/>
        <w:rPr>
          <w:color w:val="000000" w:themeColor="text1"/>
          <w:sz w:val="24"/>
          <w:lang w:val="tr-TR"/>
        </w:rPr>
        <w:sectPr w:rsidR="00634B7C" w:rsidRPr="00E00F0D">
          <w:footerReference w:type="even" r:id="rId37"/>
          <w:footerReference w:type="default" r:id="rId38"/>
          <w:type w:val="continuous"/>
          <w:pgSz w:w="11906" w:h="16838" w:code="9"/>
          <w:pgMar w:top="2552" w:right="1418" w:bottom="1985" w:left="1985" w:header="1701" w:footer="567" w:gutter="0"/>
          <w:cols w:space="708"/>
          <w:docGrid w:linePitch="360"/>
        </w:sectPr>
      </w:pPr>
      <w:r w:rsidRPr="00E00F0D">
        <w:rPr>
          <w:color w:val="000000" w:themeColor="text1"/>
          <w:sz w:val="24"/>
          <w:lang w:val="tr-TR"/>
        </w:rPr>
        <w:pict>
          <v:group id="_x0000_s3072" style="position:absolute;margin-left:-2.55pt;margin-top:5.1pt;width:438.25pt;height:542.65pt;z-index:251781120" coordorigin="1934,3686" coordsize="8765,10853">
            <v:shape id="_x0000_s3073" style="position:absolute;left:2064;top:8406;width:5272;height:6;mso-position-horizontal:absolute;mso-position-vertical:absolute" coordsize="4577,19" path="m4568,19r4,l4572,14r5,l4577,5r-5,l4572,,5,r,5l,5r,9l5,14r,5l9,19r4559,xe" fillcolor="black" stroked="f">
              <v:path arrowok="t"/>
            </v:shape>
            <v:shape id="_x0000_s3074" style="position:absolute;left:7326;top:3696;width:6;height:4723;mso-position-horizontal:absolute;mso-position-vertical:absolute" coordsize="19,4665" path="m19,10r,-5l14,5,14,,5,r,5l,5,,4660r5,l5,4665r9,l14,4660r5,l19,4655,19,10xe" fillcolor="black" stroked="f">
              <v:path arrowok="t"/>
            </v:shape>
            <v:shape id="_x0000_s3075" type="#_x0000_t202" style="position:absolute;left:2354;top:4317;width:1530;height:335" filled="f" stroked="f">
              <v:textbox style="mso-next-textbox:#_x0000_s3075">
                <w:txbxContent>
                  <w:p w:rsidR="001253F2" w:rsidRDefault="001253F2" w:rsidP="00634B7C">
                    <w:pPr>
                      <w:rPr>
                        <w:bCs/>
                        <w:sz w:val="18"/>
                      </w:rPr>
                    </w:pPr>
                    <w:r>
                      <w:rPr>
                        <w:bCs/>
                        <w:snapToGrid w:val="0"/>
                        <w:sz w:val="18"/>
                      </w:rPr>
                      <w:t>Kroki No.9.2</w:t>
                    </w:r>
                  </w:p>
                </w:txbxContent>
              </v:textbox>
            </v:shape>
            <v:line id="_x0000_s3076" style="position:absolute" from="8161,8407" to="10431,8408" strokeweight="0"/>
            <v:shape id="_x0000_s3077" type="#_x0000_t202" style="position:absolute;left:4054;top:7797;width:1771;height:579" filled="f" stroked="f">
              <v:textbox style="mso-next-textbox:#_x0000_s3077">
                <w:txbxContent>
                  <w:p w:rsidR="001253F2" w:rsidRDefault="001253F2" w:rsidP="00634B7C">
                    <w:pPr>
                      <w:rPr>
                        <w:snapToGrid w:val="0"/>
                        <w:sz w:val="14"/>
                      </w:rPr>
                    </w:pPr>
                    <w:r>
                      <w:rPr>
                        <w:snapToGrid w:val="0"/>
                        <w:sz w:val="14"/>
                      </w:rPr>
                      <w:t xml:space="preserve">Gergi kayışları </w:t>
                    </w:r>
                  </w:p>
                  <w:p w:rsidR="001253F2" w:rsidRDefault="001253F2" w:rsidP="00634B7C">
                    <w:pPr>
                      <w:rPr>
                        <w:sz w:val="14"/>
                      </w:rPr>
                    </w:pPr>
                    <w:r>
                      <w:rPr>
                        <w:snapToGrid w:val="0"/>
                        <w:sz w:val="14"/>
                      </w:rPr>
                      <w:t>arasındaki mesafe</w:t>
                    </w:r>
                  </w:p>
                </w:txbxContent>
              </v:textbox>
            </v:shape>
            <v:group id="_x0000_s3078" style="position:absolute;left:1934;top:4625;width:5036;height:3398" coordorigin="1526,3283" coordsize="5036,3398">
              <v:group id="_x0000_s3079" style="position:absolute;left:5359;top:5097;width:1202;height:684" coordorigin="5248,5105" coordsize="1202,684">
                <v:shape id="_x0000_s3080" style="position:absolute;left:5655;top:5137;width:369;height:587" coordsize="369,587" path="m194,l,,,587r194,-5l203,578r5,l217,578r9,-5l240,568r9,-4l259,559r9,-9l277,545r5,-9l286,532r10,-10l300,513r9,-9l314,495r5,-5l328,476r5,-14l337,444r9,-14l351,407r5,-19l360,365r5,-18l369,319r,-28l365,254r-5,-32l356,194r-5,-23l346,152r-9,-18l333,115,319,92,305,78,296,65r-5,-5l286,51r-9,-9l272,37r-9,-5l259,28,249,18r-9,l235,14,226,9,222,5r-10,l208,5,203,r-9,xe" strokeweight="0">
                  <v:path arrowok="t"/>
                </v:shape>
                <v:oval id="_x0000_s3081" style="position:absolute;left:5474;top:5137;width:375;height:592" strokeweight="0"/>
                <v:oval id="_x0000_s3082" style="position:absolute;left:5553;top:5257;width:222;height:351" strokeweight="0"/>
                <v:oval id="_x0000_s3083" style="position:absolute;left:5567;top:5266;width:208;height:333" strokeweight="0"/>
                <v:oval id="_x0000_s3084" style="position:absolute;left:5645;top:5405;width:42;height:60" strokeweight="0"/>
                <v:oval id="_x0000_s3085" style="position:absolute;left:5257;top:5137;width:379;height:610" fillcolor="black" strokeweight="0"/>
                <v:shape id="_x0000_s3086" style="position:absolute;left:5437;top:5137;width:366;height:601" coordsize="366,601" path="m195,l,,,601r195,-5l199,596r9,-4l218,592r9,-5l241,582r9,-4l259,568r10,-4l278,559r4,-9l287,545r9,-9l301,522r9,-9l315,508r4,-9l329,485r4,-14l342,453r5,-19l352,416r4,-19l361,374r5,-23l366,328r,-28l366,259r-5,-33l356,199r-4,-23l347,157r-5,-18l329,120,319,97,306,78,296,65r-4,-5l287,51r-9,-5l273,37r-9,-5l259,28r-9,-5l241,18r-5,-4l227,9r-5,l213,5r-5,l199,r-4,xe" fillcolor="black" strokeweight="0">
                  <v:path arrowok="t"/>
                </v:shape>
                <v:oval id="_x0000_s3087" style="position:absolute;left:5336;top:5262;width:222;height:360" strokeweight="0"/>
                <v:oval id="_x0000_s3088" style="position:absolute;left:5350;top:5271;width:208;height:337" strokeweight="0"/>
                <v:oval id="_x0000_s3089" style="position:absolute;left:5428;top:5410;width:37;height:64" fillcolor="black" strokeweight="0"/>
                <v:oval id="_x0000_s3090" style="position:absolute;left:5608;top:5155;width:398;height:634" fillcolor="black" strokeweight="0"/>
                <v:shape id="_x0000_s3091" style="position:absolute;left:6024;top:5155;width:384;height:615" coordsize="384,615" path="m204,l,,,615r204,-4l209,606r9,l227,606r14,-5l250,597r9,-10l273,583r5,-5l287,569r9,-9l301,555r9,-9l319,537r5,-10l329,518r4,-4l343,500r4,-19l356,463r5,-14l370,430r5,-23l380,384r,-23l384,333r,-28l384,269r-4,-37l375,204r-9,-23l361,158r-5,-14l347,121,333,97,319,79r-9,-9l306,60,296,51r-4,-4l287,37r-9,-4l269,28,259,24r-4,-5l246,14r-5,-4l232,5r-10,l218,5,213,r-9,xe" fillcolor="black" strokeweight="0">
                  <v:path arrowok="t"/>
                </v:shape>
                <v:oval id="_x0000_s3092" style="position:absolute;left:5835;top:5155;width:398;height:620" strokeweight="0"/>
                <v:oval id="_x0000_s3093" style="position:absolute;left:5918;top:5285;width:231;height:365" strokeweight="0"/>
                <v:oval id="_x0000_s3094" style="position:absolute;left:5937;top:5294;width:212;height:342" strokeweight="0"/>
                <v:oval id="_x0000_s3095" style="position:absolute;left:6011;top:5433;width:46;height:64" strokeweight="0"/>
                <v:shape id="_x0000_s3096" style="position:absolute;left:5798;top:5155;width:384;height:629" coordsize="384,629" path="m203,l,,5,629r198,-5l213,620r4,l226,620r14,-5l250,611r13,-5l273,597r9,-10l287,583r9,-9l300,569r10,-9l319,550r5,-13l328,532r5,-9l342,509r9,-19l356,477r5,-19l370,435r,-19l379,393r,-27l384,342r,-32l384,273r-5,-37l370,208r-5,-23l361,162r-5,-14l347,125,333,102,319,84,314,70,305,60r-5,-4l291,47,282,37r-5,-4l268,28r-9,-4l254,19r-9,-5l240,10r-9,l226,5r-9,l213,,203,xe" fillcolor="black" strokeweight="0">
                  <v:path arrowok="t"/>
                </v:shape>
                <v:oval id="_x0000_s3097" style="position:absolute;left:5692;top:5285;width:231;height:374" strokeweight="0"/>
                <v:oval id="_x0000_s3098" style="position:absolute;left:5706;top:5294;width:217;height:351" strokeweight="0"/>
                <v:oval id="_x0000_s3099" style="position:absolute;left:5789;top:5442;width:41;height:65" fillcolor="black" strokeweight="0"/>
                <v:shape id="_x0000_s3100" style="position:absolute;left:6057;top:5105;width:393;height:494" coordsize="393,494" path="m393,l,4,,494r393,-9l393,xe" strokeweight="0">
                  <v:path arrowok="t"/>
                </v:shape>
                <v:shape id="_x0000_s3101" style="position:absolute;left:5992;top:5128;width:42;height:143" coordsize="42,143" path="m42,l,,,124r42,19l42,xe" strokeweight="0">
                  <v:path arrowok="t"/>
                </v:shape>
                <v:shape id="_x0000_s3102" style="position:absolute;left:6117;top:5252;width:199;height:19" coordsize="199,19" path="m199,19l,19,,,157,r42,19xe" strokeweight="0">
                  <v:path arrowok="t"/>
                </v:shape>
                <v:shape id="_x0000_s3103" style="position:absolute;left:5248;top:5252;width:786;height:37" coordsize="786,37" path="m786,19l744,,,14,,37,786,19xe" strokeweight="0">
                  <v:path arrowok="t"/>
                </v:shape>
              </v:group>
              <v:group id="_x0000_s3104" style="position:absolute;left:3549;top:5116;width:1517;height:730" coordorigin="3833,6125" coordsize="1517,730">
                <v:shape id="_x0000_s3105" style="position:absolute;left:4279;top:6125;width:413;height:658" coordsize="413,658" path="m221,l,,5,658r216,-5l226,653r10,-5l245,648r10,-5l269,639r15,-5l293,624r10,-9l312,610r5,-10l327,595r9,-9l341,571r10,-9l356,557r4,-10l370,533r5,-19l384,499r10,-24l399,456r5,-24l408,413r5,-29l413,355r,-28l413,283r-5,-38l404,216,394,187r-5,-19l384,149,370,130,360,101,346,82,336,72,327,62r-5,-9l317,43r-9,-5l298,34,293,24r-9,-5l274,14r-5,-4l260,5r-10,l245,r-9,l226,r-5,xe" strokeweight="0">
                  <v:path arrowok="t"/>
                </v:shape>
                <v:oval id="_x0000_s3106" style="position:absolute;left:4078;top:6125;width:427;height:667" strokeweight="0"/>
                <v:oval id="_x0000_s3107" style="position:absolute;left:4164;top:6259;width:250;height:394" strokeweight="0"/>
                <v:oval id="_x0000_s3108" style="position:absolute;left:4183;top:6269;width:231;height:370" strokeweight="0"/>
                <v:oval id="_x0000_s3109" style="position:absolute;left:4270;top:6423;width:43;height:67" strokeweight="0"/>
                <v:shape id="_x0000_s3110" style="position:absolute;left:4035;top:6125;width:412;height:672" coordsize="412,672" path="m216,l,,4,672r212,-5l225,667r10,l244,663r10,-5l268,653r15,-5l292,639r10,-5l312,624r4,-9l326,610r10,-10l340,586r10,-10l355,567r5,-5l369,543r5,-15l384,509r4,-19l398,466r5,-24l408,423r4,-29l412,365r,-34l412,293r-4,-43l403,221r-5,-29l388,173r-4,-19l374,130,360,106,345,86,336,72,331,62,321,53r-9,-5l307,38,297,34r-5,-5l283,19,273,14r-9,-4l259,5r-10,l240,r-5,l225,r-9,xe" fillcolor="black" strokeweight="0">
                  <v:path arrowok="t"/>
                </v:shape>
                <v:oval id="_x0000_s3111" style="position:absolute;left:3833;top:6125;width:422;height:682" fillcolor="black" strokeweight="0"/>
                <v:oval id="_x0000_s3112" style="position:absolute;left:3919;top:6264;width:250;height:404" strokeweight="0"/>
                <v:oval id="_x0000_s3113" style="position:absolute;left:3939;top:6274;width:230;height:379" strokeweight="0"/>
                <v:oval id="_x0000_s3114" style="position:absolute;left:4020;top:6427;width:48;height:73" fillcolor="black" strokeweight="0"/>
                <v:shape id="_x0000_s3115" style="position:absolute;left:4697;top:6144;width:432;height:692" coordsize="432,692" path="m230,l,,5,692r225,-5l235,682r10,l259,682r10,-5l283,668r15,-5l307,653r10,-5l326,639r5,-10l341,624r10,-9l355,600r10,-9l370,581r5,-5l389,557r5,-14l403,524r5,-24l418,480r5,-24l427,432r5,-28l432,375r,-34l432,298r-5,-39l423,231,413,202r-5,-24l403,159,389,135,375,111,360,87,351,77,346,67,336,58,326,48r-4,-5l312,34,302,29r-9,-5l288,19,278,15r-4,-5l259,5r-5,l245,r-5,l230,xe" fillcolor="black" strokeweight="0">
                  <v:path arrowok="t"/>
                </v:shape>
                <v:oval id="_x0000_s3116" style="position:absolute;left:4486;top:6144;width:446;height:696" strokeweight="0"/>
                <v:oval id="_x0000_s3117" style="position:absolute;left:4577;top:6288;width:264;height:413" strokeweight="0"/>
                <v:oval id="_x0000_s3118" style="position:absolute;left:4596;top:6298;width:245;height:384" strokeweight="0"/>
                <v:oval id="_x0000_s3119" style="position:absolute;left:4687;top:6456;width:48;height:72" strokeweight="0"/>
                <v:shape id="_x0000_s3120" style="position:absolute;left:4443;top:6144;width:432;height:706" coordsize="432,706" path="m230,l,,4,706r226,-5l235,696r9,l254,696r14,-4l278,687r14,-10l302,668r14,-5l321,653r10,-9l336,639r9,-10l355,615r5,-10l369,596r5,-10l384,572r9,-20l398,533r10,-19l412,490r5,-24l427,442r,-29l432,384r,-33l427,308r,-44l417,235r-5,-28l403,183r-5,-20l388,139,369,111,360,91,350,77,340,67r-9,-9l326,48r-5,-5l312,39,302,29,292,24r-9,-5l278,15,268,10,259,5r-10,l244,5,235,r-5,xe" fillcolor="black" strokeweight="0">
                  <v:path arrowok="t"/>
                </v:shape>
                <v:oval id="_x0000_s3121" style="position:absolute;left:4227;top:6144;width:446;height:711" fillcolor="black" strokeweight="0"/>
                <v:oval id="_x0000_s3122" style="position:absolute;left:4323;top:6288;width:259;height:423" strokeweight="0"/>
                <v:oval id="_x0000_s3123" style="position:absolute;left:4337;top:6303;width:245;height:393" strokeweight="0"/>
                <v:oval id="_x0000_s3124" style="position:absolute;left:4428;top:6466;width:48;height:72" fillcolor="black" strokeweight="0"/>
                <v:shape id="_x0000_s3125" style="position:absolute;left:4923;top:6139;width:427;height:567" coordsize="427,567" path="m427,l,10,,567,417,557,427,xe" strokeweight="0">
                  <v:path arrowok="t"/>
                </v:shape>
                <v:shape id="_x0000_s3126" style="position:absolute;left:4923;top:6139;width:427;height:399" coordsize="427,399" path="m427,l,10,,399,422,375,427,xe" strokeweight="0">
                  <v:path arrowok="t"/>
                </v:shape>
              </v:group>
              <v:shape id="_x0000_s3127" type="#_x0000_t202" style="position:absolute;left:1526;top:5824;width:985;height:419" filled="f" stroked="f">
                <v:textbox style="mso-next-textbox:#_x0000_s3127">
                  <w:txbxContent>
                    <w:p w:rsidR="001253F2" w:rsidRPr="0081238F" w:rsidRDefault="001253F2" w:rsidP="00634B7C">
                      <w:pPr>
                        <w:rPr>
                          <w:sz w:val="12"/>
                          <w:szCs w:val="12"/>
                        </w:rPr>
                      </w:pPr>
                      <w:r w:rsidRPr="0081238F">
                        <w:rPr>
                          <w:snapToGrid w:val="0"/>
                          <w:sz w:val="12"/>
                          <w:szCs w:val="12"/>
                        </w:rPr>
                        <w:t>Bağlantı halatı</w:t>
                      </w:r>
                    </w:p>
                  </w:txbxContent>
                </v:textbox>
              </v:shape>
              <v:shape id="_x0000_s3128" style="position:absolute;left:1795;top:5040;width:702;height:1123" coordsize="702,1123" path="m702,l522,1119,,1123e" filled="f" strokeweight="0">
                <v:path arrowok="t"/>
              </v:shape>
              <v:shape id="_x0000_s3129" style="position:absolute;left:3265;top:5128;width:1595;height:1313" coordsize="1595,1313" path="m1595,1313r-1142,l,e" filled="f" strokeweight="0">
                <v:path arrowok="t"/>
              </v:shape>
              <v:shape id="_x0000_s3130" style="position:absolute;left:3445;top:5128;width:1410;height:1017" coordsize="1410,1017" path="m1410,1017r-1142,l,e" filled="f" strokeweight="0">
                <v:path arrowok="t"/>
              </v:shape>
              <v:shape id="_x0000_s3131" style="position:absolute;left:2886;top:4767;width:1839;height:1914" coordsize="1839,1914" path="m1839,1914r-1312,l,e" filled="f" strokeweight="0">
                <v:path arrowok="t"/>
              </v:shape>
              <v:shape id="_x0000_s3132" type="#_x0000_t202" style="position:absolute;left:3646;top:5870;width:1530;height:335" filled="f" stroked="f">
                <v:textbox style="mso-next-textbox:#_x0000_s3132">
                  <w:txbxContent>
                    <w:p w:rsidR="001253F2" w:rsidRDefault="001253F2" w:rsidP="00634B7C">
                      <w:pPr>
                        <w:rPr>
                          <w:bCs/>
                          <w:sz w:val="18"/>
                        </w:rPr>
                      </w:pPr>
                      <w:r>
                        <w:rPr>
                          <w:bCs/>
                          <w:snapToGrid w:val="0"/>
                          <w:sz w:val="18"/>
                        </w:rPr>
                        <w:t>Kroki No.9.1</w:t>
                      </w:r>
                    </w:p>
                  </w:txbxContent>
                </v:textbox>
              </v:shape>
              <v:shape id="_x0000_s3133" type="#_x0000_t202" style="position:absolute;left:3646;top:6170;width:1530;height:345" filled="f" stroked="f">
                <v:textbox style="mso-next-textbox:#_x0000_s3133">
                  <w:txbxContent>
                    <w:p w:rsidR="001253F2" w:rsidRDefault="001253F2" w:rsidP="00634B7C">
                      <w:pPr>
                        <w:rPr>
                          <w:bCs/>
                          <w:sz w:val="18"/>
                        </w:rPr>
                      </w:pPr>
                      <w:r>
                        <w:rPr>
                          <w:bCs/>
                          <w:snapToGrid w:val="0"/>
                          <w:sz w:val="18"/>
                        </w:rPr>
                        <w:t>Kroki No.9.3</w:t>
                      </w:r>
                    </w:p>
                  </w:txbxContent>
                </v:textbox>
              </v:shape>
              <v:shape id="_x0000_s3134" style="position:absolute;left:2220;top:3288;width:2422;height:1844" coordsize="2422,1844" path="m2418,l,850r,930l2422,1844,2418,xe" fillcolor="#ccc" strokeweight="0">
                <v:path arrowok="t"/>
              </v:shape>
              <v:shape id="_x0000_s3135" style="position:absolute;left:4638;top:3288;width:1918;height:1844" coordsize="1918,1844" path="m,l4,1844r1910,-41l1918,115,,xe" strokeweight="0">
                <v:path arrowok="t"/>
              </v:shape>
              <v:shape id="_x0000_s3136" style="position:absolute;left:2104;top:3283;width:1304;height:365" coordsize="1304,365" path="m,l1184,r120,365e" filled="f" strokeweight="0">
                <v:path arrowok="t"/>
              </v:shape>
              <v:shape id="_x0000_s3137" style="position:absolute;left:2326;top:3745;width:629;height:167" coordsize="629,167" path="m,5l523,,629,167e" filled="f" strokeweight="0">
                <v:path arrowok="t"/>
              </v:shape>
              <v:shape id="_x0000_s3138" style="position:absolute;left:2220;top:3306;width:2432;height:874" coordsize="2432,874" path="m9,874l2432,19,2422,,,856r9,18xe" fillcolor="black" stroked="f">
                <v:path arrowok="t"/>
              </v:shape>
              <v:line id="_x0000_s3139" style="position:absolute;flip:y" from="2225,3371" to="4642,4222" strokeweight="0"/>
              <v:shape id="_x0000_s3140" style="position:absolute;left:2225;top:3329;width:2417;height:893" coordsize="2417,893" path="m,893l,856,2417,r,42l,893xe" strokeweight="0">
                <v:path arrowok="t"/>
              </v:shape>
              <v:shape id="_x0000_s3141" style="position:absolute;left:3352;top:3635;width:181;height:184" coordsize="181,184" path="m,92r10,37l28,157r28,18l88,184r37,-9l153,157r19,-28l181,92,172,55,153,27,125,9,88,,56,9,28,27,10,55,,92xe" filled="f" strokeweight="0">
                <v:path arrowok="t"/>
              </v:shape>
              <v:line id="_x0000_s3142" style="position:absolute;flip:y" from="2225,4138" to="2226,4943" strokeweight="0"/>
              <v:shape id="_x0000_s3143" style="position:absolute;left:6169;top:5105;width:393;height:268;mso-position-horizontal:absolute;mso-position-vertical:absolute" coordsize="393,268" path="m393,l,4,,268,393,235,393,xe" strokeweight="0">
                <v:path arrowok="t"/>
              </v:shape>
              <v:shape id="_x0000_s3144" style="position:absolute;left:4966;top:5099;width:1350;height:291;mso-position-horizontal:absolute;mso-position-vertical:absolute" coordsize="1350,291" path="m1151,r-83,5l1068,148,277,166r,-147l189,23r,148l,176,,291,1350,245r,-97l1151,148,1151,xe" strokeweight="0">
                <v:path arrowok="t"/>
              </v:shape>
              <v:shape id="_x0000_s3145" style="position:absolute;left:5114;top:5142;width:41;height:152" coordsize="41,152" path="m41,l,,,129r41,23l41,xe" strokeweight="0">
                <v:path arrowok="t"/>
              </v:shape>
              <v:shape id="_x0000_s3146" style="position:absolute;left:4924;top:5271;width:227;height:28" coordsize="227,28" path="m227,23l190,,,5,42,28,227,23xe" strokeweight="0">
                <v:path arrowok="t"/>
              </v:shape>
              <v:shape id="_x0000_s3147" style="position:absolute;left:4924;top:5276;width:42;height:138" coordsize="42,138" path="m,l42,23r,115l,111,,xe" strokeweight="0">
                <v:path arrowok="t"/>
              </v:shape>
              <v:line id="_x0000_s3148" style="position:absolute;flip:x" from="5294,5110" to="5803,5111" strokeweight="0"/>
              <v:line id="_x0000_s3149" style="position:absolute" from="2220,5040" to="4642,5063" strokeweight="0"/>
              <v:line id="_x0000_s3150" style="position:absolute;flip:y" from="4642,5026" to="6552,5063" strokeweight="0"/>
              <v:shape id="_x0000_s3151" style="position:absolute;left:3172;top:4975;width:157;height:157" coordsize="157,157" path="m,79r5,27l23,134r28,19l79,157r28,-4l134,134r19,-28l157,79,153,51,134,23,107,5,79,,51,5,23,23,5,51,,79xe" filled="f" strokeweight="0">
                <v:path arrowok="t"/>
              </v:shape>
              <v:oval id="_x0000_s3152" style="position:absolute;left:3362;top:4975;width:162;height:162" filled="f" strokeweight="0"/>
              <v:rect id="_x0000_s3153" style="position:absolute;left:2738;top:4776;width:37;height:255" stroked="f"/>
              <v:shape id="_x0000_s3154" style="position:absolute;left:2733;top:4772;width:42;height:259" coordsize="42,259" path="m5,l,,,259r42,l42,,37,,5,r,9l37,9,32,4r,250l37,249r-32,l9,254,9,4,5,9,5,xe" fillcolor="black" stroked="f">
                <v:path arrowok="t"/>
              </v:shape>
              <v:rect id="_x0000_s3155" style="position:absolute;left:2728;top:4887;width:61;height:70" stroked="f"/>
              <v:shape id="_x0000_s3156" style="position:absolute;left:2724;top:4883;width:65;height:74" coordsize="65,74" path="m4,l,,,74r65,l65,,60,,4,r,9l60,9,55,4r,65l60,64,4,64r5,5l9,4,4,9,4,xe" fillcolor="black" stroked="f">
                <v:path arrowok="t"/>
              </v:shape>
              <v:rect id="_x0000_s3157" style="position:absolute;left:2997;top:4767;width:37;height:254" stroked="f"/>
              <v:shape id="_x0000_s3158" style="position:absolute;left:2992;top:4762;width:42;height:259" coordsize="42,259" path="m5,l,,,259r42,l42,,37,,5,r,10l37,10,32,5r,250l37,250r-32,l9,255,9,5,5,10,5,xe" fillcolor="black" stroked="f">
                <v:path arrowok="t"/>
              </v:shape>
              <v:rect id="_x0000_s3159" style="position:absolute;left:2983;top:4873;width:64;height:74" stroked="f"/>
              <v:shape id="_x0000_s3160" style="position:absolute;left:2978;top:4869;width:69;height:78" coordsize="69,78" path="m5,l,,,78r69,l69,,65,,5,r,9l65,9,60,4r,70l65,69,5,69r4,5l9,4,5,9,5,xe" fillcolor="black" stroked="f">
                <v:path arrowok="t"/>
              </v:shape>
              <v:rect id="_x0000_s3161" style="position:absolute;left:3251;top:4758;width:37;height:254" stroked="f"/>
              <v:shape id="_x0000_s3162" style="position:absolute;left:3246;top:4753;width:42;height:259" coordsize="42,259" path="m5,l,,,259r42,l42,,37,,5,r,9l37,9,33,5r,249l37,250r-32,l9,254,9,5,5,9,5,xe" fillcolor="black" stroked="f">
                <v:path arrowok="t"/>
              </v:shape>
              <v:rect id="_x0000_s3163" style="position:absolute;left:3242;top:4869;width:60;height:69" stroked="f"/>
              <v:shape id="_x0000_s3164" style="position:absolute;left:3237;top:4864;width:65;height:74" coordsize="65,74" path="m5,l,,,74r65,l65,,60,,5,r,9l60,9,55,5r,65l60,65,5,65r4,5l9,5,5,9,5,xe" fillcolor="black" stroked="f">
                <v:path arrowok="t"/>
              </v:shape>
              <v:rect id="_x0000_s3165" style="position:absolute;left:3514;top:4749;width:37;height:254" stroked="f"/>
              <v:shape id="_x0000_s3166" style="position:absolute;left:3510;top:4744;width:41;height:259" coordsize="41,259" path="m4,l,,,259r41,l41,,37,,4,r,9l37,9,32,5r,249l37,250r-33,l9,254,9,5,4,9,4,xe" fillcolor="black" stroked="f">
                <v:path arrowok="t"/>
              </v:shape>
              <v:rect id="_x0000_s3167" style="position:absolute;left:3500;top:4860;width:65;height:69" stroked="f"/>
              <v:shape id="_x0000_s3168" style="position:absolute;left:3496;top:4855;width:69;height:74" coordsize="69,74" path="m4,l,,,74r69,l69,,65,,4,r,9l65,9,60,5r,64l65,65,4,65r5,4l9,5,4,9,4,xe" fillcolor="black" stroked="f">
                <v:path arrowok="t"/>
              </v:shape>
              <v:rect id="_x0000_s3169" style="position:absolute;left:3782;top:4739;width:37;height:255" stroked="f"/>
              <v:shape id="_x0000_s3170" style="position:absolute;left:3778;top:4735;width:41;height:259" coordsize="41,259" path="m4,l,,,259r41,l41,,37,,4,r,9l37,9,32,4r,250l37,249r-33,l9,254,9,4,4,9,4,xe" fillcolor="black" stroked="f">
                <v:path arrowok="t"/>
              </v:shape>
              <v:rect id="_x0000_s3171" style="position:absolute;left:3769;top:4850;width:60;height:70" stroked="f"/>
              <v:shape id="_x0000_s3172" style="position:absolute;left:3764;top:4846;width:65;height:74" coordsize="65,74" path="m5,l,,,74r65,l65,,60,,5,r,9l60,9,55,4r,65l60,64,5,64r4,5l9,4,5,9,5,xe" fillcolor="black" stroked="f">
                <v:path arrowok="t"/>
              </v:shape>
              <v:shape id="_x0000_s3173" style="position:absolute;left:3265;top:5132;width:37;height:56" coordsize="37,56" path="m,l,56,37,42,,xe" fillcolor="black" strokeweight="0">
                <v:path arrowok="t"/>
              </v:shape>
              <v:oval id="_x0000_s3174" style="position:absolute;left:2483;top:5031;width:33;height:32" fillcolor="black" strokeweight="0"/>
              <v:oval id="_x0000_s3175" style="position:absolute;left:2876;top:4767;width:33;height:32" fillcolor="black" strokeweight="0"/>
              <v:shape id="_x0000_s3176" style="position:absolute;left:3440;top:5132;width:37;height:51" coordsize="37,51" path="m10,l,51,37,42,10,xe" fillcolor="black" strokeweight="0">
                <v:path arrowok="t"/>
              </v:shape>
              <v:shape id="_x0000_s3177" style="position:absolute;left:3856;top:4199;width:1942;height:656" coordsize="1942,656" path="m,656l920,,1942,4e" filled="f" strokeweight="0">
                <v:path arrowok="t"/>
              </v:shape>
              <v:shape id="_x0000_s3178" style="position:absolute;left:3829;top:4827;width:50;height:46" coordsize="50,46" path="m,46l50,33,27,,,46xe" fillcolor="black" strokeweight="0">
                <v:path arrowok="t"/>
              </v:shape>
              <v:shape id="_x0000_s3179" style="position:absolute;left:2913;top:3861;width:42;height:56" coordsize="42,56" path="m42,56l33,,,23,42,56xe" fillcolor="black" strokeweight="0">
                <v:path arrowok="t"/>
              </v:shape>
              <v:shape id="_x0000_s3180" style="position:absolute;left:2733;top:4758;width:282;height:23" coordsize="282,23" path="m5,14l,14r,9l5,23,277,9r5,l282,r-5,l5,14xe" fillcolor="black" stroked="f">
                <v:path arrowok="t"/>
              </v:shape>
              <v:shape id="_x0000_s3181" type="#_x0000_t202" style="position:absolute;left:4721;top:3874;width:1360;height:461" filled="f" stroked="f">
                <v:textbox style="mso-next-textbox:#_x0000_s3181">
                  <w:txbxContent>
                    <w:p w:rsidR="001253F2" w:rsidRDefault="001253F2" w:rsidP="00634B7C">
                      <w:pPr>
                        <w:rPr>
                          <w:sz w:val="14"/>
                        </w:rPr>
                      </w:pPr>
                      <w:r>
                        <w:rPr>
                          <w:snapToGrid w:val="0"/>
                          <w:sz w:val="14"/>
                        </w:rPr>
                        <w:t>Gergi kayışları</w:t>
                      </w:r>
                    </w:p>
                  </w:txbxContent>
                </v:textbox>
              </v:shape>
              <v:shape id="_x0000_s3182" type="#_x0000_t202" style="position:absolute;left:2181;top:3424;width:730;height:316" filled="f" stroked="f">
                <v:textbox style="mso-next-textbox:#_x0000_s3182">
                  <w:txbxContent>
                    <w:p w:rsidR="001253F2" w:rsidRDefault="001253F2" w:rsidP="00634B7C">
                      <w:pPr>
                        <w:rPr>
                          <w:sz w:val="14"/>
                        </w:rPr>
                      </w:pPr>
                      <w:r>
                        <w:rPr>
                          <w:snapToGrid w:val="0"/>
                          <w:sz w:val="14"/>
                        </w:rPr>
                        <w:t>Alınlık</w:t>
                      </w:r>
                    </w:p>
                  </w:txbxContent>
                </v:textbox>
              </v:shape>
            </v:group>
            <v:shape id="_x0000_s3183" type="#_x0000_t202" style="position:absolute;left:7734;top:6242;width:1000;height:464" filled="f" stroked="f">
              <v:textbox style="mso-next-textbox:#_x0000_s3183">
                <w:txbxContent>
                  <w:p w:rsidR="001253F2" w:rsidRDefault="001253F2" w:rsidP="00634B7C">
                    <w:pPr>
                      <w:rPr>
                        <w:sz w:val="14"/>
                      </w:rPr>
                    </w:pPr>
                    <w:r>
                      <w:rPr>
                        <w:snapToGrid w:val="0"/>
                        <w:sz w:val="14"/>
                      </w:rPr>
                      <w:t>Tespit halkası</w:t>
                    </w:r>
                  </w:p>
                </w:txbxContent>
              </v:textbox>
            </v:shape>
            <v:group id="_x0000_s3184" style="position:absolute;left:7819;top:3816;width:2880;height:2860" coordorigin="7411,2474" coordsize="2880,2860">
              <v:shape id="_x0000_s3185" type="#_x0000_t202" style="position:absolute;left:7981;top:2474;width:1530;height:410" filled="f" stroked="f">
                <v:textbox style="mso-next-textbox:#_x0000_s3185">
                  <w:txbxContent>
                    <w:p w:rsidR="001253F2" w:rsidRDefault="001253F2" w:rsidP="00634B7C">
                      <w:pPr>
                        <w:rPr>
                          <w:bCs/>
                          <w:sz w:val="18"/>
                        </w:rPr>
                      </w:pPr>
                      <w:r>
                        <w:rPr>
                          <w:bCs/>
                          <w:snapToGrid w:val="0"/>
                          <w:sz w:val="18"/>
                        </w:rPr>
                        <w:t>Kroki No.9.1</w:t>
                      </w:r>
                    </w:p>
                  </w:txbxContent>
                </v:textbox>
              </v:shape>
              <v:shape id="_x0000_s3186" type="#_x0000_t202" style="position:absolute;left:9571;top:3424;width:715;height:336" filled="f" stroked="f">
                <v:textbox style="mso-next-textbox:#_x0000_s3186">
                  <w:txbxContent>
                    <w:p w:rsidR="001253F2" w:rsidRDefault="001253F2" w:rsidP="00634B7C">
                      <w:pPr>
                        <w:rPr>
                          <w:sz w:val="14"/>
                        </w:rPr>
                      </w:pPr>
                      <w:r>
                        <w:rPr>
                          <w:snapToGrid w:val="0"/>
                          <w:sz w:val="14"/>
                        </w:rPr>
                        <w:t>Branda</w:t>
                      </w:r>
                    </w:p>
                  </w:txbxContent>
                </v:textbox>
              </v:shape>
              <v:shape id="_x0000_s3187" style="position:absolute;left:7476;top:4818;width:1429;height:333" coordsize="1429,333" path="m,333r1003,l1429,e" filled="f" strokeweight="0">
                <v:path arrowok="t"/>
              </v:shape>
              <v:shape id="_x0000_s3188" style="position:absolute;left:9025;top:4716;width:813;height:333" coordsize="813,333" path="m,l259,333r554,e" filled="f" strokeweight="0">
                <v:path arrowok="t"/>
              </v:shape>
              <v:shape id="_x0000_s3189" style="position:absolute;left:7897;top:3759;width:587;height:213" coordsize="587,213" path="m,l416,,587,213e" filled="f" strokeweight="0">
                <v:path arrowok="t"/>
              </v:shape>
              <v:shape id="_x0000_s3190" style="position:absolute;left:9413;top:3709;width:583;height:554" coordsize="583,554" path="m583,l314,,227,434,,554e" filled="f" strokeweight="0">
                <v:path arrowok="t"/>
              </v:shape>
              <v:group id="_x0000_s3191" style="position:absolute;left:7411;top:3856;width:2145;height:1156" coordorigin="7411,3856" coordsize="2145,1156">
                <v:shape id="_x0000_s3192" style="position:absolute;left:8401;top:4111;width:425;height:457" coordsize="425,457" path="m,l,41r55,l55,46r32,l87,51r61,4l148,60r32,l180,64r23,l203,245r65,l268,249r60,5l328,259r28,l356,263r27,l383,457r42,l425,51r-23,l402,46r-19,l383,222r-69,-5l314,212r-37,l277,208r-32,l245,32r-33,l212,27r-32,l180,23,120,18r,-4l87,14r,-5l27,4,27,,,xe" stroked="f">
                  <v:path arrowok="t"/>
                </v:shape>
                <v:shape id="_x0000_s3193" style="position:absolute;left:8220;top:4152;width:213;height:176" coordsize="213,176" path="m181,r,134l121,130r,-5l60,120r,-4l28,116r,-5l,111r,37l60,153r,4l121,162r,5l181,171r,5l213,176,213,,181,xe" stroked="f">
                  <v:path arrowok="t"/>
                </v:shape>
                <v:shape id="_x0000_s3194" style="position:absolute;left:8419;top:4356;width:227;height:564" coordsize="227,564" path="m,499r,42l37,541r,4l74,545r,5l111,550r,4l148,554r,5l227,564,227,,185,r,522l125,517r,-4l93,513r,-5l60,508r,-4l28,504r,-5l,499xe" stroked="f">
                  <v:path arrowok="t"/>
                </v:shape>
                <v:line id="_x0000_s3195" style="position:absolute;flip:y" from="8262,4272" to="8290,4300" strokeweight="0"/>
                <v:line id="_x0000_s3196" style="position:absolute;flip:y" from="8401,4115" to="8447,4162" strokeweight="0"/>
                <v:line id="_x0000_s3197" style="position:absolute;flip:y" from="8364,4286" to="8391,4314" strokeweight="0"/>
                <v:line id="_x0000_s3198" style="position:absolute;flip:y" from="8401,4249" to="8428,4277" strokeweight="0"/>
                <v:line id="_x0000_s3199" style="position:absolute;flip:y" from="8516,4129" to="8549,4162" strokeweight="0"/>
                <v:line id="_x0000_s3200" style="position:absolute;flip:y" from="8604,4152" to="8641,4189" strokeweight="0"/>
                <v:line id="_x0000_s3201" style="position:absolute;flip:y" from="8604,4268" to="8641,4305" strokeweight="0"/>
                <v:line id="_x0000_s3202" style="position:absolute;flip:y" from="8604,4383" to="8641,4420" strokeweight="0"/>
                <v:line id="_x0000_s3203" style="position:absolute;flip:y" from="8669,4323" to="8701,4356" strokeweight="0"/>
                <v:line id="_x0000_s3204" style="position:absolute;flip:y" from="8784,4203" to="8821,4240" strokeweight="0"/>
                <v:line id="_x0000_s3205" style="position:absolute;flip:y" from="8604,4499" to="8641,4536" strokeweight="0"/>
                <v:line id="_x0000_s3206" style="position:absolute;flip:y" from="8770,4319" to="8821,4370" strokeweight="0"/>
                <v:line id="_x0000_s3207" style="position:absolute;flip:y" from="8604,4615" to="8641,4652" strokeweight="0"/>
                <v:line id="_x0000_s3208" style="position:absolute;flip:y" from="8784,4434" to="8821,4471" strokeweight="0"/>
                <v:line id="_x0000_s3209" style="position:absolute;flip:y" from="8475,4864" to="8507,4897" strokeweight="0"/>
                <v:line id="_x0000_s3210" style="position:absolute;flip:y" from="8604,4730" to="8641,4767" strokeweight="0"/>
                <v:line id="_x0000_s3211" style="position:absolute;flip:y" from="8807,4550" to="8821,4564" strokeweight="0"/>
                <v:line id="_x0000_s3212" style="position:absolute;flip:y" from="8576,4846" to="8641,4910" strokeweight="0"/>
                <v:shape id="_x0000_s3213" style="position:absolute;left:8211;top:4101;width:620;height:823" coordsize="620,823" path="m9,185r10,10l19,162,9,171r181,24l194,195r5,-5l199,10r-9,9l430,51r-9,-9l421,222r4,l425,227r5,l573,241r5,l583,236r,-180l573,65r37,5l601,61r,402l610,453r-37,l583,463r,-199l578,264r,-5l573,259,430,241r-5,l421,245r,569l430,805,208,782r9,9l217,754r-9,9l393,786r5,l402,782r,-717l398,65r,-4l393,61,217,37r-4,l208,42r,180l217,213,9,185r,19l217,232r5,l222,227r5,l227,222r,-175l217,56,393,79r-9,-9l384,777r9,-9l208,745r-4,l204,749r-5,l199,754r,37l199,796r5,4l208,800r222,23l435,823r,-4l439,819r,-5l439,250r-9,9l573,278r-9,-9l564,463r,4l569,467r,5l573,472r37,l615,472r,-5l620,467r,-4l620,61r,-5l615,51r-5,l573,47r-4,l569,51r-5,l564,56r,176l573,222,430,208r9,10l439,42r,-5l435,33r-5,l190,r-5,l185,5r-5,l180,10r,175l190,176,9,153r-4,l5,158r-5,l,162r,33l,199r5,5l9,204r,-19xe" fillcolor="black" stroked="f">
                  <v:path arrowok="t"/>
                </v:shape>
                <v:shape id="_x0000_s3214" style="position:absolute;left:8636;top:4351;width:190;height:546" coordsize="190,546" path="m,l148,19r,189l190,208r-51,97l97,305r,19l125,324,,546,,xe" stroked="f">
                  <v:path arrowok="t"/>
                </v:shape>
                <v:shape id="_x0000_s3215" style="position:absolute;left:8632;top:4346;width:199;height:555" coordsize="199,555" path="m9,5l4,10,152,28r-4,-4l148,218r46,l189,213r-51,97l143,306r-46,l97,333r32,l125,329,,551r9,l9,5,,5,,551r,4l4,555r5,l9,551,134,329r,-5l129,324r-28,l106,329r,-19l101,315r42,l148,315r,-5l199,213r,-5l194,208r-42,l157,213r,-189l157,19r-5,l4,,,,,5r9,xe" fillcolor="black" stroked="f">
                  <v:path arrowok="t"/>
                </v:shape>
                <v:shape id="_x0000_s3216" style="position:absolute;left:8535;top:4420;width:1017;height:587" coordsize="1017,587" path="m,587l83,514,286,148,1017,,813,384r-69,69l,587xe" fillcolor="#ccc" stroked="f">
                  <v:path arrowok="t"/>
                </v:shape>
                <v:shape id="_x0000_s3217" style="position:absolute;left:8530;top:4416;width:1026;height:596" coordsize="1026,596" path="m5,587r4,9l93,522r,-4l296,152r-5,5l1022,9r-5,-5l814,388r,-5l744,453r5,l5,587r,9l749,462r5,l823,393r,-5l1026,4r,-4l1022,,291,148r-4,l287,152,83,518r,-5l,587r,4l,596r5,l5,587xe" fillcolor="black" stroked="f">
                  <v:path arrowok="t"/>
                </v:shape>
                <v:shape id="_x0000_s3218" style="position:absolute;left:8784;top:4591;width:158;height:259" coordsize="158,259" path="m125,19l139,5,148,r10,5l158,19,37,236,23,255r-13,4l,250,,236,10,222,23,195,65,121,107,51,121,28r4,-9xe" stroked="f">
                  <v:path arrowok="t"/>
                </v:shape>
                <v:shape id="_x0000_s3219" style="position:absolute;left:8780;top:4587;width:166;height:268" coordsize="166,268" path="m134,23r,5l148,14r-5,l152,9r10,5l157,9r,14l37,240r,-4l23,254r4,l14,259r4,l9,249r,5l9,240r,5l18,231r,-5l32,199,74,125r,4l129,37r,-5l134,23r-9,l120,32r,-4l64,120r,5l23,199,9,226r,-4l,236r,4l,254r,5l9,268r5,l27,263r5,l46,245r,-5l166,23r,-14l166,4r-4,l152,r-9,4l138,4,125,18r,5l134,23xe" fillcolor="black" stroked="f">
                  <v:path arrowok="t"/>
                </v:shape>
                <v:shape id="_x0000_s3220" style="position:absolute;left:9150;top:4527;width:157;height:259" coordsize="157,259" path="m124,18l138,4,147,r10,4l157,18,37,235,23,254,9,259,,249,,235,9,222,23,194,64,120,106,51,120,27r4,-9xe" stroked="f">
                  <v:path arrowok="t"/>
                </v:shape>
                <v:shape id="_x0000_s3221" style="position:absolute;left:9145;top:4522;width:166;height:268" coordsize="166,268" path="m134,23r,5l148,14r-5,l152,9r10,5l157,9r,14l37,240r,-4l23,254r5,l14,259r4,l9,250r,4l9,240r,5l18,231r,-4l32,199,74,125r,5l129,37r,-5l134,23r-9,l120,32r,-4l65,120r,5l23,199,9,227r,-5l,236r,4l,254r,5l9,268r5,l28,264r4,l46,245r,-5l166,23r,-14l166,5r-4,l152,r-9,5l139,5,125,19r,4l134,23xe" fillcolor="black" stroked="f">
                  <v:path arrowok="t"/>
                </v:shape>
                <v:shape id="_x0000_s3222" style="position:absolute;left:8757;top:4610;width:739;height:180" coordsize="739,180" path="m,125r,55l721,55,739,42r,-14l735,9,716,,,125xe" stroked="f">
                  <v:path arrowok="t"/>
                </v:shape>
                <v:shape id="_x0000_s3223" style="position:absolute;left:8752;top:4605;width:749;height:190" coordsize="749,190" path="m5,125r-5,l,190r5,l726,65r4,l749,51r,-18l744,14r,-4l740,10,721,,5,125r,9l721,10r19,9l735,14r5,19l740,47r,-5l721,56r5,l5,181r4,4l9,130r-4,4l5,125xe" fillcolor="black" stroked="f">
                  <v:path arrowok="t"/>
                </v:shape>
                <v:shape id="_x0000_s3224" style="position:absolute;left:7416;top:3861;width:1715;height:254" coordsize="1715,254" path="m,139l712,,1715,111,1003,254,,139xe" stroked="f">
                  <v:path arrowok="t"/>
                </v:shape>
                <v:shape id="_x0000_s3225" style="position:absolute;left:7411;top:3856;width:1725;height:264" coordsize="1725,264" path="m5,139r,9l717,10,1720,121r,-10l1008,255,5,139r,9l1008,264,1720,121r5,l1725,116r,-5l1720,111,717,,5,139r-5,l,144r,4l5,148r,-9xe" fillcolor="black" stroked="f">
                  <v:path arrowok="t"/>
                </v:shape>
                <v:shape id="_x0000_s3226" style="position:absolute;left:8401;top:3972;width:975;height:171" coordsize="975,171" path="m,143l725,,975,32,240,171,,143xe" stroked="f">
                  <v:path arrowok="t"/>
                </v:shape>
                <v:shape id="_x0000_s3227" style="position:absolute;left:8396;top:3967;width:985;height:181" coordsize="985,181" path="m5,144r,9l730,10,980,42r,-9l245,171,5,144r,9l245,181,980,42r5,l985,37r,-4l980,33,730,,,144r,4l,153r5,l5,144xe" fillcolor="black" stroked="f">
                  <v:path arrowok="t"/>
                </v:shape>
                <v:shape id="_x0000_s3228" style="position:absolute;left:8826;top:3986;width:726;height:578" coordsize="726,578" path="m,143l726,r,434l,578,,143xe" fillcolor="#ccc" stroked="f">
                  <v:path arrowok="t"/>
                </v:shape>
                <v:shape id="_x0000_s3229" style="position:absolute;left:8821;top:3981;width:735;height:587" coordsize="735,587" path="m10,148r-5,5l731,9,726,5r,434l731,435,5,578r5,5l10,148,,148,,583r,4l5,587,731,444r4,l735,439,735,5r,-5l731,,5,144r-5,l,148r10,xe" fillcolor="black" stroked="f">
                  <v:path arrowok="t"/>
                </v:shape>
                <v:shape id="_x0000_s3230" style="position:absolute;left:7411;top:4162;width:809;height:129" coordsize="809,129" path="m5,l,,,9r5,l148,32r-4,-5l139,50r,5l144,55r661,74l809,129r,-9l805,120,144,46r4,4l153,27r,-4l148,23,5,xe" fillcolor="black" stroked="f">
                  <v:path arrowok="t"/>
                </v:shape>
                <v:shape id="_x0000_s3231" style="position:absolute;left:8428;top:4148;width:176;height:175" coordsize="176,175" path="m,175l,,176,23r,125l,175xe" stroked="f">
                  <v:path arrowok="t"/>
                </v:shape>
                <v:shape id="_x0000_s3232" style="position:absolute;left:8424;top:4143;width:185;height:185" coordsize="185,185" path="m4,176r5,4l9,5,4,9,180,32r-5,-4l175,153r5,-5l4,176r,9l180,157r5,l185,153r,-125l185,23r-5,l4,,,,,5,,180r,5l4,185r,-9xe" fillcolor="black" stroked="f">
                  <v:path arrowok="t"/>
                </v:shape>
                <v:shape id="_x0000_s3233" style="position:absolute;left:8424;top:4823;width:180;height:50" coordsize="180,50" path="m180,l,32,180,50,180,xe" stroked="f">
                  <v:path arrowok="t"/>
                </v:shape>
                <v:shape id="_x0000_s3234" style="position:absolute;left:8419;top:4818;width:190;height:60" coordsize="190,60" path="m190,5r,-5l185,,5,32,,32,,42r5,l185,60r5,l190,55r,-50l180,5r,50l185,51,5,32,180,5r10,xe" fillcolor="black" stroked="f">
                  <v:path arrowok="t"/>
                </v:shape>
                <v:shape id="_x0000_s3235" style="position:absolute;left:8636;top:4004;width:740;height:315" coordsize="740,315" path="m740,19l740,,,139,,315,148,287r,-134l190,148r,-23l740,19xe" stroked="f">
                  <v:path arrowok="t"/>
                </v:shape>
                <v:shape id="_x0000_s3236" style="position:absolute;left:8632;top:4000;width:749;height:323" coordsize="749,323" path="m744,27r5,l749,r-5,l4,138r-4,l,323r4,l152,296r5,l157,157r-5,5l194,157r5,l199,129r-5,5l744,27r,-9l194,125r-5,l189,129r,23l194,148r-42,4l148,152r,5l148,291r4,-5l4,314r5,5l9,143r-5,5l744,9,739,4r,19l744,18r,9xe" fillcolor="black" stroked="f">
                  <v:path arrowok="t"/>
                </v:shape>
                <v:shape id="_x0000_s3237" style="position:absolute;left:8789;top:4656;width:185;height:162" coordsize="185,162" path="m83,19l92,r28,l153,9r18,19l185,56r,32l180,116r-14,23l148,157r-28,5l,162,18,139r93,l129,134r19,-9l157,106r5,-23l157,60,148,42,134,28,111,19r-28,xe" stroked="f">
                  <v:path arrowok="t"/>
                </v:shape>
                <v:shape id="_x0000_s3238" style="position:absolute;left:8784;top:4652;width:194;height:171" coordsize="194,171" path="m88,18r5,5l102,4,97,9r28,l158,18r-5,l171,37r,-5l185,60r,32l181,120r,-5l167,138r-19,19l153,157r-28,4l5,161r5,10l28,147r-5,l116,147r18,-4l153,134r5,l158,129r9,-19l171,87,167,64,158,46r,-5l144,27r-5,l116,18r-28,l88,27r28,l139,37r-5,l148,50r,-4l158,64r4,23l158,110r-10,19l153,124r-19,10l116,138r-93,l19,138,,161r,5l,171r5,l125,171r28,-5l158,166r18,-19l190,124r,-4l194,92r,-32l181,32r,-5l162,9r-4,l125,,97,,93,r,4l84,23r,4l88,27r,-9xe" fillcolor="black" stroked="f">
                  <v:path arrowok="t"/>
                </v:shape>
                <v:shape id="_x0000_s3239" style="position:absolute;left:8886;top:4652;width:19;height:27" coordsize="19,27" path="m14,9r5,l19,,,,,23r9,l9,27r10,l19,18r-5,l19,18,9,13,9,9r5,xe" fillcolor="black" stroked="f">
                  <v:path arrowok="t"/>
                </v:shape>
                <v:shape id="_x0000_s3240" style="position:absolute;left:8881;top:4790;width:24;height:33" coordsize="24,33" path="m19,9r5,l24,,,,,23r5,l5,28r9,l14,33r10,l24,23r-5,l24,23,14,19r,-5l10,14r,-5l19,9xe" fillcolor="black" stroked="f">
                  <v:path arrowok="t"/>
                </v:shape>
                <v:shape id="_x0000_s3241" style="position:absolute;left:9159;top:4582;width:189;height:167" coordsize="189,167" path="m78,23l92,r28,l152,9r19,24l185,60r4,28l171,143r-23,19l120,167,,167,14,139r97,l134,134r14,-9l157,107r5,-19l162,65,152,46,134,33,111,23r-33,xe" stroked="f">
                  <v:path arrowok="t"/>
                </v:shape>
                <v:shape id="_x0000_s3242" style="position:absolute;left:9154;top:4578;width:199;height:175" coordsize="199,175" path="m83,23r5,9l102,9r-5,l125,9r32,9l153,18r18,23l171,37r14,27l190,92r-19,55l171,143r-23,18l153,161r-28,5l5,166r4,5l23,143r-4,4l116,147r23,-4l143,143r14,-9l157,129r10,-18l171,92r,-23l162,50r,-4l143,32r-4,l116,23r-33,l83,32r33,l139,41r-5,l153,55r,-5l162,69r,23l157,111r-9,18l148,124r-14,10l139,134r-23,4l19,138r-5,l14,143,,171r,4l5,175r120,l153,171r4,l180,152r,-5l199,92,194,64,180,37r,-5l162,9r-5,l125,,97,,93,,79,23r,4l79,32r4,l83,23xe" fillcolor="black" stroked="f">
                  <v:path arrowok="t"/>
                </v:shape>
                <v:shape id="_x0000_s3243" style="position:absolute;left:9256;top:4578;width:23;height:32" coordsize="23,32" path="m18,9r5,l23,,4,r,4l,4,,23r4,l4,27r10,l14,32r9,l23,23r-5,l23,23,14,18r,-5l9,13r5,l14,9r4,xe" fillcolor="black" stroked="f">
                  <v:path arrowok="t"/>
                </v:shape>
                <v:shape id="_x0000_s3244" style="position:absolute;left:9256;top:4721;width:18;height:28" coordsize="18,28" path="m14,9r4,l18,,,,,23r9,l9,28r9,l18,18r-4,l18,18,9,14,9,9r5,xe" fillcolor="black" stroked="f">
                  <v:path arrowok="t"/>
                </v:shape>
                <v:shape id="_x0000_s3245" style="position:absolute;left:8613;top:4799;width:735;height:144" coordsize="735,144" path="m5,135r-5,l,144r5,l731,10r4,l735,r-4,l5,135xe" fillcolor="black" stroked="f">
                  <v:path arrowok="t"/>
                </v:shape>
                <v:shape id="_x0000_s3246" style="position:absolute;left:8493;top:4929;width:130;height:78" coordsize="130,78" path="m130,l42,9,23,14,9,23,,46,9,69r14,9l42,78,125,9,130,xe" fillcolor="#ccc" stroked="f">
                  <v:path arrowok="t"/>
                </v:shape>
                <v:shape id="_x0000_s3247" style="position:absolute;left:8488;top:4924;width:139;height:88" coordsize="139,88" path="m139,5r,-5l135,,47,10,28,14r-4,l10,23r,5l,51,10,74r,5l24,88r27,l135,19r,-5l139,5r-9,l125,14r,-4l42,79r5,l28,79r5,l19,70r,4l10,51,19,28r,5l33,23r-5,l47,19r88,-9l130,5r9,xe" fillcolor="black" stroked="f">
                  <v:path arrowok="t"/>
                </v:shape>
                <v:shape id="_x0000_s3248" style="position:absolute;left:8817;top:4152;width:14;height:14" coordsize="14,14" path="m,5r,9l9,14r5,-4l14,,4,,,5xe" fillcolor="black" stroked="f">
                  <v:path arrowok="t"/>
                </v:shape>
                <v:oval id="_x0000_s3249" style="position:absolute;left:8729;top:4735;width:60;height:60" stroked="f"/>
                <v:shape id="_x0000_s3250" style="position:absolute;left:8724;top:4730;width:65;height:65" coordsize="65,65" path="m,32l,42r5,4l5,56r9,l19,60r9,l28,65r9,-5l42,60r4,-4l56,56r,-10l60,42r,-5l65,28r-5,l60,19,56,14r,-9l46,5,42,,19,,14,5,5,5r,9l,19,,32r9,l9,19r5,-5l19,9r14,l42,9r4,5l51,19r,9l56,37r4,-9l51,28r,14l46,46r-4,5l28,51r,9l37,56,28,51r-9,l14,46,9,42,9,32,,32xe" fillcolor="black" stroked="f">
                  <v:path arrowok="t"/>
                </v:shape>
                <v:shape id="_x0000_s3251" style="position:absolute;left:8729;top:4652;width:51;height:27" coordsize="51,27" path="m4,l,,,9r46,l41,,28,18r4,l4,18r5,5l9,,,,,4,,23r,4l4,27r28,l37,27,51,9r,-5l51,,46,,4,xe" fillcolor="black" stroked="f">
                  <v:path arrowok="t"/>
                </v:shape>
                <v:shape id="_x0000_s3252" style="position:absolute;left:8646;top:4291;width:138;height:42" coordsize="138,42" path="m,28l138,r,42l,28xe" stroked="f">
                  <v:path arrowok="t"/>
                </v:shape>
                <v:shape id="_x0000_s3253" style="position:absolute;left:8641;top:4286;width:148;height:51" coordsize="148,51" path="m5,28r,9l143,10,139,5r,42l143,42,5,28r,9l143,51r5,l148,47r,-42l148,r-5,l5,28,,28r,5l,37r5,l5,28xe" fillcolor="black" stroked="f">
                  <v:path arrowok="t"/>
                </v:shape>
                <v:oval id="_x0000_s3254" style="position:absolute;left:9011;top:4707;width:32;height:32" fillcolor="black" strokeweight="0"/>
                <v:oval id="_x0000_s3255" style="position:absolute;left:8886;top:4809;width:32;height:27" fillcolor="black" strokeweight="0"/>
                <v:oval id="_x0000_s3256" style="position:absolute;left:8470;top:3958;width:32;height:32" fillcolor="black" strokeweight="0"/>
                <v:oval id="_x0000_s3257" style="position:absolute;left:9404;top:4249;width:28;height:28" fillcolor="black" strokeweight="0"/>
                <v:shape id="_x0000_s3258" style="position:absolute;left:7416;top:4000;width:985;height:291" coordsize="985,291" path="m,l,171r42,4l42,180r41,5l83,189r42,5l125,199r18,l143,217r79,5l222,226r41,l263,231r42,l305,235r42,l347,240r41,l388,245r42,l430,249r42,l472,254r41,l513,259r42,l555,263r41,l596,268r42,l638,272r199,l837,277r37,l874,282r37,l911,286r37,l948,291r37,l985,115r-42,l943,111r-37,l906,106r-37,l869,101r-37,l832,97,753,92r,-4l717,88r,-5l680,83r,-5l643,78r,-4l564,69r,-5l527,64r,-4l490,60r,-5l453,55r,-4l374,46r,-5l337,41r,-4l300,37r,-5l263,32r,-5l185,23r,-5l148,18r,-4l111,14r,-5l74,9r,-5l37,4,37,,,xe" stroked="f">
                  <v:path arrowok="t"/>
                </v:shape>
                <v:shape id="_x0000_s3259" style="position:absolute;left:8096;top:4272;width:124;height:14" coordsize="124,14" path="m,l,5r41,l41,10r42,l83,14r41,l124,,,xe" stroked="f">
                  <v:path arrowok="t"/>
                </v:shape>
                <v:line id="_x0000_s3260" style="position:absolute" from="8345,4111" to="8396,4162" strokeweight="0"/>
                <v:line id="_x0000_s3261" style="position:absolute" from="8156,4088" to="8350,4282" strokeweight="0"/>
                <v:line id="_x0000_s3262" style="position:absolute" from="7971,4064" to="8188,4282" strokeweight="0"/>
                <v:line id="_x0000_s3263" style="position:absolute" from="7786,4041" to="8003,4259" strokeweight="0"/>
                <v:line id="_x0000_s3264" style="position:absolute" from="7606,4023" to="7823,4240" strokeweight="0"/>
                <v:line id="_x0000_s3265" style="position:absolute" from="7421,4000" to="7642,4222" strokeweight="0"/>
                <v:line id="_x0000_s3266" style="position:absolute" from="7416,4157" to="7425,4166" strokeweight="0"/>
                <v:shape id="_x0000_s3267" style="position:absolute;left:7411;top:3995;width:990;height:296" coordsize="990,296" path="m990,120r,-4l985,116,5,,,,,176r5,l148,204r-4,-5l144,222r4,l805,291r4,l809,273r-4,4l985,296r5,l990,291r,-171l980,120r,171l985,287,805,268r-5,l800,273r,14l805,282,148,213r5,4l153,199r,-5l148,194,5,167r5,4l10,5,5,9,985,125r-5,-5l990,120xe" fillcolor="black" stroked="f">
                  <v:path arrowok="t"/>
                </v:shape>
              </v:group>
              <v:shape id="_x0000_s3268" type="#_x0000_t202" style="position:absolute;left:7731;top:3124;width:1130;height:720" filled="f" stroked="f">
                <v:textbox style="mso-next-textbox:#_x0000_s3268">
                  <w:txbxContent>
                    <w:p w:rsidR="001253F2" w:rsidRDefault="001253F2" w:rsidP="00634B7C">
                      <w:pPr>
                        <w:rPr>
                          <w:sz w:val="14"/>
                        </w:rPr>
                      </w:pPr>
                      <w:r>
                        <w:rPr>
                          <w:snapToGrid w:val="0"/>
                          <w:sz w:val="14"/>
                        </w:rPr>
                        <w:t>Yük bölmesi tabanı</w:t>
                      </w:r>
                    </w:p>
                  </w:txbxContent>
                </v:textbox>
              </v:shape>
              <v:shape id="_x0000_s3269" type="#_x0000_t202" style="position:absolute;left:9361;top:4794;width:930;height:540" filled="f" stroked="f">
                <v:textbox style="mso-next-textbox:#_x0000_s3269">
                  <w:txbxContent>
                    <w:p w:rsidR="001253F2" w:rsidRDefault="001253F2" w:rsidP="00634B7C">
                      <w:pPr>
                        <w:rPr>
                          <w:sz w:val="14"/>
                        </w:rPr>
                      </w:pPr>
                      <w:r>
                        <w:rPr>
                          <w:sz w:val="14"/>
                        </w:rPr>
                        <w:t>Bağlantı halatı</w:t>
                      </w:r>
                    </w:p>
                  </w:txbxContent>
                </v:textbox>
              </v:shape>
            </v:group>
            <v:rect id="_x0000_s3270" style="position:absolute;left:2048;top:3686;width:8493;height:10853" filled="f" strokeweight="0"/>
          </v:group>
        </w:pict>
      </w:r>
      <w:r w:rsidRPr="00E00F0D">
        <w:rPr>
          <w:color w:val="000000" w:themeColor="text1"/>
          <w:sz w:val="24"/>
          <w:lang w:val="tr-TR"/>
        </w:rPr>
        <w:pict>
          <v:group id="_x0000_s2818" style="position:absolute;margin-left:.7pt;margin-top:253.65pt;width:452.75pt;height:291.2pt;z-index:251780096" coordorigin="1591,7315" coordsize="9055,5824">
            <v:shape id="_x0000_s2819" type="#_x0000_t202" style="position:absolute;left:3096;top:7315;width:1530;height:335" filled="f" stroked="f">
              <v:textbox style="mso-next-textbox:#_x0000_s2819">
                <w:txbxContent>
                  <w:p w:rsidR="001253F2" w:rsidRDefault="001253F2" w:rsidP="00634B7C">
                    <w:pPr>
                      <w:rPr>
                        <w:bCs/>
                        <w:sz w:val="18"/>
                      </w:rPr>
                    </w:pPr>
                    <w:r>
                      <w:rPr>
                        <w:bCs/>
                        <w:snapToGrid w:val="0"/>
                        <w:sz w:val="18"/>
                      </w:rPr>
                      <w:t>Kroki No.9.2</w:t>
                    </w:r>
                  </w:p>
                </w:txbxContent>
              </v:textbox>
            </v:shape>
            <v:shape id="_x0000_s2820" type="#_x0000_t202" style="position:absolute;left:8096;top:7350;width:1530;height:335" filled="f" stroked="f">
              <v:textbox style="mso-next-textbox:#_x0000_s2820">
                <w:txbxContent>
                  <w:p w:rsidR="001253F2" w:rsidRDefault="001253F2" w:rsidP="00634B7C">
                    <w:pPr>
                      <w:rPr>
                        <w:bCs/>
                        <w:sz w:val="18"/>
                      </w:rPr>
                    </w:pPr>
                    <w:r>
                      <w:rPr>
                        <w:bCs/>
                        <w:snapToGrid w:val="0"/>
                        <w:sz w:val="18"/>
                      </w:rPr>
                      <w:t>Kroki No.9.3</w:t>
                    </w:r>
                  </w:p>
                </w:txbxContent>
              </v:textbox>
            </v:shape>
            <v:shape id="_x0000_s2821" type="#_x0000_t202" style="position:absolute;left:1696;top:7595;width:4230;height:635" filled="f" stroked="f">
              <v:textbox style="mso-next-textbox:#_x0000_s2821">
                <w:txbxContent>
                  <w:p w:rsidR="001253F2" w:rsidRDefault="001253F2" w:rsidP="00634B7C">
                    <w:pPr>
                      <w:jc w:val="center"/>
                      <w:rPr>
                        <w:sz w:val="18"/>
                      </w:rPr>
                    </w:pPr>
                    <w:r>
                      <w:rPr>
                        <w:b/>
                        <w:snapToGrid w:val="0"/>
                        <w:sz w:val="18"/>
                      </w:rPr>
                      <w:t>BRANDA KLAVUZU VE KAPLAMASI-ÜST</w:t>
                    </w:r>
                  </w:p>
                </w:txbxContent>
              </v:textbox>
            </v:shape>
            <v:shape id="_x0000_s2822" type="#_x0000_t202" style="position:absolute;left:7376;top:7635;width:2870;height:435" filled="f" stroked="f">
              <v:textbox style="mso-next-textbox:#_x0000_s2822">
                <w:txbxContent>
                  <w:p w:rsidR="001253F2" w:rsidRDefault="001253F2" w:rsidP="00634B7C">
                    <w:pPr>
                      <w:jc w:val="center"/>
                      <w:rPr>
                        <w:sz w:val="18"/>
                      </w:rPr>
                    </w:pPr>
                    <w:r>
                      <w:rPr>
                        <w:b/>
                        <w:snapToGrid w:val="0"/>
                        <w:sz w:val="18"/>
                      </w:rPr>
                      <w:t>BRANDA KAPLAMASI-ALT</w:t>
                    </w:r>
                  </w:p>
                </w:txbxContent>
              </v:textbox>
            </v:shape>
            <v:rect id="_x0000_s2823" style="position:absolute;left:7014;top:8627;width:208;height:1183" stroked="f"/>
            <v:shape id="_x0000_s2824" style="position:absolute;left:7009;top:8622;width:213;height:1188" coordsize="213,1188" path="m5,l,,,1188r213,l213,r-5,l5,r,10l208,10,204,5r,1179l208,1179r-203,l9,1184,9,5,5,10,5,xe" fillcolor="black" stroked="f">
              <v:path arrowok="t"/>
            </v:shape>
            <v:shape id="_x0000_s2825" style="position:absolute;left:7647;top:12519;width:402;height:458" coordsize="402,458" path="m23,l19,r,10l222,10r42,4l296,28r-5,l324,51r23,28l347,74r18,33l379,144r14,78l379,301r-32,69l347,366r-23,32l291,421r5,l264,439r-42,10l5,449r4,4l9,315r-4,4l180,319r33,-9l217,310r24,-18l241,287r13,-28l259,231r-5,-32l241,171r,-4l217,148r-4,l180,139r-161,l23,144,23,,14,r,5l14,144r,4l19,148r161,l213,157r-5,l231,176r,-5l245,199r5,32l245,259r-14,28l231,282r-23,19l213,301r-33,9l5,310r-5,l,315,,453r,5l5,458r217,l264,449r32,-19l301,430r32,-23l356,375r,-5l388,301r14,-79l388,144,375,107,356,74r,-4l333,42,301,19r-5,l264,5,222,,23,xe" fillcolor="black" stroked="f">
              <v:path arrowok="t"/>
            </v:shape>
            <v:oval id="_x0000_s2826" style="position:absolute;left:7610;top:12524;width:148;height:143" stroked="f"/>
            <v:shape id="_x0000_s2827" style="position:absolute;left:7606;top:12519;width:152;height:148" coordsize="152,148" path="m,74r,28l4,102r,9l9,111r,5l13,116r14,14l27,134r5,l32,139r9,l41,144r28,l69,148r9,-4l97,144r4,-5l106,139r4,-5l120,134r,-4l129,121r5,l134,116r4,l138,111r5,l143,102r4,l147,79r5,-9l147,70r,-28l143,42r,-9l138,33r,-5l134,28r,-5l129,23r-9,-9l120,10r-10,l106,5r-5,l97,,41,r,5l32,5r,5l27,10r,4l13,28r-4,l9,33r-5,l4,42,,42,,74r9,l9,51r4,l13,42r5,l18,37r5,l23,28r4,-5l36,23r,-4l41,19r,-5l50,14r,-4l73,10r24,l101,14r5,l110,19r,4l120,23r,10l124,33r,4l129,37r,5l134,42r,9l138,51r,19l143,79r4,-9l138,70r,23l134,93r,9l129,102r,5l124,107r,4l120,111r,10l110,121r,4l106,130r-5,l97,134r-28,l69,144r9,-5l69,134r-19,l50,130r-9,l41,125r-5,l36,121r-9,l23,116r,-9l18,107r,-5l13,102r,-9l9,93,9,74,,74xe" fillcolor="black" stroked="f">
              <v:path arrowok="t"/>
            </v:shape>
            <v:oval id="_x0000_s2828" style="position:absolute;left:7582;top:12829;width:148;height:148" stroked="f"/>
            <v:shape id="_x0000_s2829" style="position:absolute;left:7578;top:12824;width:152;height:153" coordsize="152,153" path="m,74l,97r4,5l4,107r5,4l9,121r5,l23,130r,4l28,134r,5l32,139r,5l41,144r,4l69,148r,5l78,148r19,l101,144r5,l111,139r9,l120,134r5,l125,130r4,l129,125r5,l134,121r4,l138,111r5,-4l143,102r5,-5l148,79r4,-9l148,70r,-28l143,42r,-9l138,33r,-5l134,28r,-4l129,24,120,14r,-4l111,10,106,5r-5,l97,,41,r,5l32,5r,5l28,10r,4l14,28r-5,l9,33r-5,l4,42,,42,,74r9,l9,51r5,l14,42r4,l18,37r5,l23,28r5,-4l37,24r,-5l41,19r,-5l51,14r,-4l74,10r23,l101,14r5,l111,19r,5l120,24r,9l125,33r,4l129,37r,5l134,42r,9l138,51r,19l143,79r5,-9l138,70r,27l134,102r,5l129,111r-4,l125,116r-5,l120,121r-5,l115,125r-4,l111,130r-5,4l101,134r-4,5l69,139r,9l78,144r-9,-5l51,139r,-5l41,134r,-4l37,130r,-5l32,125r,-4l23,121r,-10l18,111r-4,-4l14,102,9,97,9,74,,74xe" fillcolor="black" stroked="f">
              <v:path arrowok="t"/>
            </v:shape>
            <v:shape id="_x0000_s2830" style="position:absolute;left:7471;top:12626;width:319;height:175" coordsize="319,175" path="m319,157r-161,l148,157r-23,-5l98,138,88,124,84,101r,-55l79,27,65,4,37,,10,14,5,27,,46,10,64,28,87r19,19l61,115r18,37l107,171r23,4l139,175r180,l319,157xe" fillcolor="black" strokeweight="0">
              <v:path arrowok="t"/>
            </v:shape>
            <v:shape id="_x0000_s2831" style="position:absolute;left:7411;top:12598;width:296;height:393" coordsize="296,393" path="m,l19,,74,157r19,23l121,199r55,14l227,217r14,-4l245,213r28,4l287,226r9,10l181,236r-23,l134,231,111,217r5,5l121,236r23,41l171,323r10,14l185,347r19,13l222,370r70,l278,379r-28,14l213,393r-23,-9l171,365,56,162,,xe" fillcolor="black" strokeweight="0">
              <v:path arrowok="t"/>
            </v:shape>
            <v:shape id="_x0000_s2832" style="position:absolute;left:7208;top:8516;width:129;height:3615" coordsize="129,3615" path="m,l18,r,3375l65,3495r60,51l129,3569r,18l120,3601r-14,14l74,3615,60,3601r-9,-18l46,3504,,3379,,xe" fillcolor="black" strokeweight="0">
              <v:path arrowok="t"/>
            </v:shape>
            <v:shape id="_x0000_s2833" style="position:absolute;left:7162;top:8516;width:115;height:3675" coordsize="115,3675" path="m,3402r101,268l101,3675r14,-14l18,3398,18,,,,,3402xe" fillcolor="#040404" strokeweight="0">
              <v:path arrowok="t"/>
            </v:shape>
            <v:shape id="_x0000_s2834" style="position:absolute;left:8391;top:11156;width:1124;height:411" coordsize="1124,411" path="m,l,360r232,l232,411r892,l1124,,,xe" fillcolor="#ddd" stroked="f">
              <v:path arrowok="t"/>
            </v:shape>
            <v:line id="_x0000_s2835" style="position:absolute" from="9348,11156" to="9510,11317" strokeweight="0"/>
            <v:line id="_x0000_s2836" style="position:absolute" from="9182,11156" to="9510,11484" strokeweight="0"/>
            <v:line id="_x0000_s2837" style="position:absolute" from="9020,11156" to="9427,11562" strokeweight="0"/>
            <v:line id="_x0000_s2838" style="position:absolute" from="8858,11156" to="9265,11562" strokeweight="0"/>
            <v:line id="_x0000_s2839" style="position:absolute" from="8697,11156" to="9103,11562" strokeweight="0"/>
            <v:line id="_x0000_s2840" style="position:absolute" from="8535,11156" to="8942,11562" strokeweight="0"/>
            <v:line id="_x0000_s2841" style="position:absolute" from="8391,11179" to="8775,11562" strokeweight="0"/>
            <v:line id="_x0000_s2842" style="position:absolute" from="8391,11341" to="8562,11512" strokeweight="0"/>
            <v:line id="_x0000_s2843" style="position:absolute" from="8391,11502" to="8401,11512" strokeweight="0"/>
            <v:shape id="_x0000_s2844" style="position:absolute;left:8382;top:11146;width:1137;height:426" coordsize="1137,426" path="m1137,10r,-5l1133,5r,-5l5,r,5l,5,,370r5,l5,375r236,l231,366r,55l236,421r,5l1133,426r,-5l1137,421r,-5l1137,10r-18,l1119,416r9,-9l241,407r9,9l250,366r,-5l245,361r,-5l241,356,9,356r10,10l19,10,9,19r1119,l1119,10r18,xe" fillcolor="black" stroked="f">
              <v:path arrowok="t"/>
            </v:shape>
            <v:shape id="_x0000_s2845" style="position:absolute;left:7569;top:11169;width:1044;height:403" coordsize="1044,403" path="m50,r,5l32,5r,5l4,33r,14l,47r,4l735,51r,5l753,56r9,9l762,111r-4,l758,139r-5,l753,167r-5,l748,195r-4,l744,222r-5,l739,250r-4,l735,278r-5,l730,306r-5,l725,356r5,l735,375r4,l758,398r14,l772,403r272,l1044,356r-249,l795,352r-14,l776,343r,-14l772,329r,-33l776,296r,-23l781,273r,-23l785,250r5,-51l795,199r,-23l799,176r,-23l804,153r,-23l809,130r,-23l813,107r,-56l809,51r,-14l804,37,781,10r-9,l772,5r-10,l762,,50,xe" stroked="f">
              <v:path arrowok="t"/>
            </v:shape>
            <v:shape id="_x0000_s2846" style="position:absolute;left:7240;top:11179;width:402;height:665" coordsize="402,665" path="m,l,665r42,l42,661r18,-9l65,628r5,l70,383r4,l74,370r14,l88,365r5,l93,360r273,l366,69r4,l370,60,389,46r13,l402,41r-73,l329,46r-5,l324,69r-5,l319,300r-222,l97,296r-13,l84,291r-10,l74,272r-4,l70,14r-5,l65,4,51,4,51,,,xe" stroked="f">
              <v:path arrowok="t"/>
            </v:shape>
            <v:shape id="_x0000_s2847" style="position:absolute;left:7559;top:11539;width:352;height:1235" coordsize="352,1235" path="m,l,574r5,l5,1184r5,l14,1202r5,l42,1230r14,l56,1235r296,l352,1184r-287,l56,1174r-5,-27l47,1147,47,,,xe" stroked="f">
              <v:path arrowok="t"/>
            </v:shape>
            <v:line id="_x0000_s2848" style="position:absolute;flip:y" from="7240,11271" to="7305,11336" strokeweight="0"/>
            <v:line id="_x0000_s2849" style="position:absolute;flip:y" from="7240,11428" to="7305,11493" strokeweight="0"/>
            <v:line id="_x0000_s2850" style="position:absolute;flip:y" from="7240,11595" to="7305,11659" strokeweight="0"/>
            <v:line id="_x0000_s2851" style="position:absolute;flip:y" from="7365,11479" to="7421,11535" strokeweight="0"/>
            <v:line id="_x0000_s2852" style="position:absolute;flip:y" from="7559,11299" to="7601,11341" strokeweight="0"/>
            <v:line id="_x0000_s2853" style="position:absolute;flip:y" from="7684,11169" to="7730,11216" strokeweight="0"/>
            <v:line id="_x0000_s2854" style="position:absolute;flip:y" from="7240,11752" to="7305,11817" strokeweight="0"/>
            <v:line id="_x0000_s2855" style="position:absolute;flip:y" from="7527,11461" to="7601,11535" strokeweight="0"/>
            <v:line id="_x0000_s2856" style="position:absolute;flip:y" from="7846,11169" to="7892,11216" strokeweight="0"/>
            <v:line id="_x0000_s2857" style="position:absolute;flip:y" from="7559,11623" to="7601,11664" strokeweight="0"/>
            <v:line id="_x0000_s2858" style="position:absolute;flip:y" from="8008,11169" to="8054,11216" strokeweight="0"/>
            <v:line id="_x0000_s2859" style="position:absolute;flip:y" from="7559,11784" to="7601,11826" strokeweight="0"/>
            <v:line id="_x0000_s2860" style="position:absolute;flip:y" from="8174,11169" to="8220,11216" strokeweight="0"/>
            <v:line id="_x0000_s2861" style="position:absolute;flip:y" from="7559,11946" to="7601,11988" strokeweight="0"/>
            <v:line id="_x0000_s2862" style="position:absolute;flip:y" from="8327,11193" to="8359,11225" strokeweight="0"/>
            <v:line id="_x0000_s2863" style="position:absolute;flip:y" from="7564,12108" to="7601,12145" strokeweight="0"/>
            <v:line id="_x0000_s2864" style="position:absolute;flip:y" from="8308,11354" to="8359,11405" strokeweight="0"/>
            <v:line id="_x0000_s2865" style="position:absolute;flip:y" from="7564,12274" to="7601,12311" strokeweight="0"/>
            <v:line id="_x0000_s2866" style="position:absolute;flip:y" from="8322,11521" to="8359,11558" strokeweight="0"/>
            <v:line id="_x0000_s2867" style="position:absolute;flip:y" from="7564,12431" to="7601,12468" strokeweight="0"/>
            <v:line id="_x0000_s2868" style="position:absolute;flip:y" from="8470,11525" to="8512,11567" strokeweight="0"/>
            <v:line id="_x0000_s2869" style="position:absolute;flip:y" from="7564,12598" to="7601,12635" strokeweight="0"/>
            <v:line id="_x0000_s2870" style="position:absolute;flip:y" from="7596,12723" to="7633,12760" strokeweight="0"/>
            <v:line id="_x0000_s2871" style="position:absolute;flip:y" from="7753,12723" to="7800,12769" strokeweight="0"/>
            <v:shape id="_x0000_s2872" style="position:absolute;left:7236;top:11165;width:1377;height:1609" coordsize="1377,1609" path="m,675r,4l41,679,64,666r,-5l69,647r5,-18l74,407r4,-23l74,388r18,-9l106,374r217,l319,370r4,1151l323,1553r10,19l333,1576r27,28l365,1604r28,5l675,1609r,-56l388,1553r5,l379,1539r,5l370,1511,370,88r4,-14l374,78r9,-13l379,65,411,55r643,l1081,60r-4,l1091,74r,-5l1091,88r-37,245l1054,356r9,18l1063,379r23,23l1091,402r27,5l1377,407r,-51l1132,356r-14,-5l1123,351r-14,-9l1109,347r-4,-28l1146,83r,-14l1142,41r,-4l1114,9r-5,l1091,,393,,365,4r-5,l333,32r,5l323,65r-4,32l319,314r4,-4l106,310,92,305,74,296r4,4l74,273,74,32,69,18r,-4l64,14,46,9,,9r,5l,675r9,l9,14,4,18r42,l64,23,60,18r4,14l64,273r5,27l69,305r5,l92,314r14,5l323,319r5,l328,314r,-217l333,65r9,-28l342,41,370,14r-5,l393,9r698,l1109,18r-4,l1132,46r,-5l1137,69r,14l1095,319r5,28l1100,351r14,9l1118,360r14,5l1373,365r-5,-5l1368,402r5,-5l1118,397r-27,-4l1095,393r-23,-23l1072,374r-9,-18l1063,333,1100,88r,-19l1100,65,1086,51r-5,l1054,46r-643,l379,55r-5,l365,69r,5l360,88r,1423l370,1544r,4l383,1562r5,l670,1562r-5,-4l665,1604r5,-5l393,1599r-28,-4l370,1595r-28,-28l342,1572r-9,-19l333,1521,328,370r,-5l323,365r-217,l92,370r-18,9l69,379r,5l64,407r,222l60,647r-5,14l55,656,32,670r5,l4,670r5,5l,675xe" fillcolor="black" stroked="f">
              <v:path arrowok="t"/>
            </v:shape>
            <v:shape id="_x0000_s2873" style="position:absolute;left:7263;top:8511;width:282;height:2954" coordsize="282,2954" path="m,l,2626r56,l56,2857r9,42l93,2931r37,19l171,2954r37,-4l245,2931r28,-32l282,2857,282,5,,xe" stroked="f">
              <v:path arrowok="t"/>
            </v:shape>
            <v:shape id="_x0000_s2874" style="position:absolute;left:7259;top:8507;width:291;height:2963" coordsize="291,2963" path="m4,l,,,2635r60,l55,2630r,231l65,2903r,4l92,2940r5,l134,2958r41,5l212,2958r37,-18l254,2940r28,-33l282,2903r9,-42l291,4r-5,l4,r,9l286,14,282,9r,2852l273,2903r,-5l245,2931r4,l212,2949r-37,5l134,2949,97,2931r5,l74,2898r,5l65,2861r,-231l65,2626r-5,l4,2626r5,4l9,4,4,9,4,xe" fillcolor="black" stroked="f">
              <v:path arrowok="t"/>
            </v:shape>
            <v:shape id="_x0000_s2875" style="position:absolute;left:7042;top:8664;width:138;height:185" coordsize="138,185" path="m37,162r,4l41,171r,9l50,180r5,5l87,185r,-5l92,180r,-4l97,176r,-10l101,162r,-14l106,143r,-9l110,129r,-4l115,120r,-4l120,111r,-5l124,102r5,l129,88r5,-5l134,74r4,-5l138,46r-4,-4l134,32r-5,l129,28,115,14r,-5l101,9,97,5r-5,l87,,50,,46,5r-9,l32,9r-9,l23,18,9,32r,5l9,32r,5l13,32r-9,l4,42,,46,,79r4,4l4,92r5,5l9,111r4,l13,116r5,4l18,125r5,4l23,134r4,5l27,143r5,5l32,157r5,9l37,162r9,l46,157r-5,l41,148r-4,-5l37,139r-5,-5l32,129r-5,-4l27,120r-4,-4l23,102r-5,l18,97,13,92r,-9l9,79,9,46r4,-4l18,37r,5l18,37r,-5l32,18r5,-4l46,14,50,9r37,l92,14r5,l101,18r5,l106,23r9,l120,28r,4l124,42r,-5l124,42r5,4l129,69r-5,5l124,83r-4,5l120,92r-5,l115,102r-5,4l110,111r-4,5l106,120r-5,5l101,129r-4,5l97,143r-5,5l92,162r5,-5l87,157r,9l83,166r,5l78,171r,5l55,176r-5,-5l46,166r,-4l37,162xe" fillcolor="black" stroked="f">
              <v:path arrowok="t"/>
            </v:shape>
            <v:line id="_x0000_s2876" style="position:absolute" from="7578,12233" to="10037,12234" strokeweight="0"/>
            <v:line id="_x0000_s2877" style="position:absolute" from="7975,12760" to="10033,12761" strokeweight="0"/>
            <v:shape id="_x0000_s2878" style="position:absolute;left:8775;top:11123;width:1267;height:213" coordsize="1267,213" path="m,213l120,,1267,e" filled="f" strokeweight="0">
              <v:path arrowok="t"/>
            </v:shape>
            <v:line id="_x0000_s2879" style="position:absolute" from="5784,9246" to="7143,9247" strokeweight="0"/>
            <v:line id="_x0000_s2880" style="position:absolute" from="5784,10305" to="7208,10306" strokeweight="0"/>
            <v:line id="_x0000_s2881" style="position:absolute" from="5784,10758" to="7152,10759" strokeweight="0"/>
            <v:line id="_x0000_s2882" style="position:absolute" from="5789,12057" to="7310,12058" strokeweight="0"/>
            <v:line id="_x0000_s2883" style="position:absolute" from="5779,12413" to="7273,12414" strokeweight="0"/>
            <v:line id="_x0000_s2884" style="position:absolute" from="5779,12556" to="7342,12557" strokeweight="0"/>
            <v:shape id="_x0000_s2885" style="position:absolute;left:7060;top:11188;width:730;height:1858" coordsize="730,1858" path="m730,1858r-328,l,763,,e" filled="f" strokeweight="0">
              <v:path arrowok="t"/>
            </v:shape>
            <v:line id="_x0000_s2886" style="position:absolute" from="7014,11183" to="7213,11184" strokeweight="0"/>
            <v:shape id="_x0000_s2887" style="position:absolute;left:7166;top:12150;width:398;height:453" coordsize="398,453" path="m319,l213,,162,4,121,18r-5,l79,41,51,69,28,101r,5l14,143,,184r,84l10,309r18,37l28,351r23,32l79,411r37,23l121,434r41,14l213,453r116,l352,443r4,l384,425r,-5l398,388r,-324l389,41r,-5l366,13r-5,l342,4,319,r,9l342,13r19,10l356,23r23,23l379,41r10,23l389,388r-14,32l375,416r-28,18l352,434r-23,9l213,443r-51,-4l121,425r4,l88,402,60,374,37,342r,4l19,309,10,268r,-84l23,143,37,106r,4l60,78,88,50,125,27r-4,l162,13,213,9r106,l319,xe" fillcolor="black" stroked="f">
              <v:path arrowok="t"/>
            </v:shape>
            <v:shape id="_x0000_s2888" style="position:absolute;left:7226;top:12214;width:278;height:319" coordsize="278,319" path="m222,l148,,116,5,84,14r-5,l33,46r,5l5,102,,162r5,55l33,268r,5l79,305r5,l116,315r32,4l232,319r13,-4l250,315r19,-14l269,296r9,-23l278,46,273,28r,-5l255,9r-5,l222,r,9l250,19r-5,l264,33r,-5l269,46r,227l259,296r,-5l241,305r4,l232,310r-84,l116,305,84,296r4,l42,264r,4l14,217,10,162r4,-60l42,51r,5l88,23r-4,l116,14,148,9r74,l222,xe" fillcolor="black" stroked="f">
              <v:path arrowok="t"/>
            </v:shape>
            <v:shape id="_x0000_s2889" style="position:absolute;left:7240;top:12344;width:134;height:134" coordsize="134,134" path="m,64l,83r5,4l5,101r5,l14,106r,9l23,115r10,9l37,124r,5l60,129r,5l70,129r14,l88,124r14,l102,120r5,-5l116,115r,-9l121,101r4,l125,87r5,-4l130,69r4,-9l130,60r,-23l125,37r,-5l116,23r,-9l107,14,102,9r,-5l88,4,84,,37,r,4l33,4,23,14r-9,l14,23,5,32r,5l,37,,64r10,l10,46r4,l14,32r9,-9l33,14r14,l47,9r18,l84,9r4,5l93,14r,4l102,18r5,5l116,32r,14l121,46r,14l125,69r5,-9l121,60r,23l116,87r,5l111,92r,9l107,106r-5,5l93,111r,4l88,115r-4,5l60,120r,9l70,124,60,120r-13,l47,115r-14,l23,106r-4,-5l19,92r-5,l14,87,10,83r,-19l,64xe" fillcolor="black" stroked="f">
              <v:path arrowok="t"/>
            </v:shape>
            <v:shape id="_x0000_s2890" style="position:absolute;left:7263;top:12362;width:93;height:93" coordsize="93,93" path="m,46l,60r5,5l5,74r5,l10,79r4,l14,83r10,l28,88r14,l42,93r9,-5l61,88r4,-5l74,83r,-4l79,79r,-5l84,74r,-9l88,60r,-9l93,42r-5,l88,28,84,23r,-9l79,14r,-5l74,9r,-4l65,5,61,,28,,24,5,14,5r,4l10,9r,5l5,14r,9l,28,,46r10,l10,28r4,-5l19,23r,-4l24,19r,-5l28,9r19,l61,9r4,5l65,19r5,l70,23r4,l79,28r,14l84,51r4,-9l79,42r,18l74,65r-4,l70,69r-5,l65,74r-4,5l42,79r,9l51,83,42,79r-14,l24,74r,-5l19,69r,-4l14,65,10,60r,-14l,46xe" fillcolor="black" stroked="f">
              <v:path arrowok="t"/>
            </v:shape>
            <v:oval id="_x0000_s2891" style="position:absolute;left:7296;top:12395;width:28;height:32" fillcolor="#040404" strokeweight="0"/>
            <v:oval id="_x0000_s2892" style="position:absolute;left:7273;top:12385;width:27;height:28" fillcolor="#040404" strokeweight="0"/>
            <v:oval id="_x0000_s2893" style="position:absolute;left:7296;top:12371;width:28;height:33" fillcolor="#040404" strokeweight="0"/>
            <v:oval id="_x0000_s2894" style="position:absolute;left:7319;top:12385;width:28;height:33" fillcolor="#040404" strokeweight="0"/>
            <v:oval id="_x0000_s2895" style="position:absolute;left:7314;top:12413;width:28;height:28" fillcolor="#040404" strokeweight="0"/>
            <v:oval id="_x0000_s2896" style="position:absolute;left:7291;top:12422;width:28;height:28" fillcolor="#040404" strokeweight="0"/>
            <v:oval id="_x0000_s2897" style="position:absolute;left:7273;top:12408;width:27;height:28" fillcolor="#040404" strokeweight="0"/>
            <v:shape id="_x0000_s2898" style="position:absolute;left:7263;top:12094;width:42;height:19" coordsize="42,19" path="m5,9l,9,,19r5,l37,9r5,l42,,37,,5,9xe" fillcolor="black" stroked="f">
              <v:path arrowok="t"/>
            </v:shape>
            <v:shape id="_x0000_s2899" style="position:absolute;left:7351;top:12099;width:19;height:37" coordsize="19,37" path="m10,4l10,,,,,4,10,32r,5l19,37r,-5l10,4xe" fillcolor="black" stroked="f">
              <v:path arrowok="t"/>
            </v:shape>
            <v:shape id="_x0000_s2900" style="position:absolute;left:7384;top:12196;width:23;height:41" coordsize="23,41" path="m9,4l9,,,,,4,13,37r,4l23,41r,-4l9,4xe" fillcolor="black" stroked="f">
              <v:path arrowok="t"/>
            </v:shape>
            <v:shape id="_x0000_s2901" style="position:absolute;left:7421;top:12297;width:23;height:42" coordsize="23,42" path="m9,5l9,,,,,5,13,37r,5l23,42r,-5l9,5xe" fillcolor="black" stroked="f">
              <v:path arrowok="t"/>
            </v:shape>
            <v:shape id="_x0000_s2902" style="position:absolute;left:7458;top:12399;width:18;height:37" coordsize="18,37" path="m9,5l9,,,,,5,9,32r,5l18,37r,-5l9,5xe" fillcolor="black" stroked="f">
              <v:path arrowok="t"/>
            </v:shape>
            <v:shape id="_x0000_s2903" style="position:absolute;left:7495;top:12496;width:18;height:42" coordsize="18,42" path="m9,5l9,,,,,5,9,37r,5l18,42r,-5l9,5xe" fillcolor="black" stroked="f">
              <v:path arrowok="t"/>
            </v:shape>
            <v:shape id="_x0000_s2904" style="position:absolute;left:7532;top:12598;width:18;height:37" coordsize="18,37" path="m9,5l9,,,,,5,9,32r,5l18,37r,-5l9,5xe" fillcolor="black" stroked="f">
              <v:path arrowok="t"/>
            </v:shape>
            <v:shape id="_x0000_s2905" style="position:absolute;left:7462;top:12663;width:37;height:18" coordsize="37,18" path="m33,9r4,l37,,33,,9,9r5,4l9,4,9,,,,,4r5,9l5,18r4,l33,9xe" fillcolor="black" stroked="f">
              <v:path arrowok="t"/>
            </v:shape>
            <v:shape id="_x0000_s2906" style="position:absolute;left:7430;top:12561;width:18;height:42" coordsize="18,42" path="m9,37r,5l18,42r,-5l9,5,9,,,,,5,9,37xe" fillcolor="black" stroked="f">
              <v:path arrowok="t"/>
            </v:shape>
            <v:shape id="_x0000_s2907" style="position:absolute;left:7393;top:12464;width:18;height:37" coordsize="18,37" path="m9,32r,5l18,37r,-5l9,4,9,,,,,4,9,32xe" fillcolor="black" stroked="f">
              <v:path arrowok="t"/>
            </v:shape>
            <v:shape id="_x0000_s2908" style="position:absolute;left:7356;top:12362;width:18;height:42" coordsize="18,42" path="m9,37r,5l18,42r,-5l9,5,9,,,,,5,9,37xe" fillcolor="black" stroked="f">
              <v:path arrowok="t"/>
            </v:shape>
            <v:shape id="_x0000_s2909" style="position:absolute;left:7319;top:12265;width:23;height:37" coordsize="23,37" path="m14,32r,5l23,37r,-5l9,5,9,,,,,5,14,32xe" fillcolor="black" stroked="f">
              <v:path arrowok="t"/>
            </v:shape>
            <v:shape id="_x0000_s2910" style="position:absolute;left:7287;top:12163;width:18;height:37" coordsize="18,37" path="m9,33r,4l18,37r,-4l9,5,9,,,,,5,9,33xe" fillcolor="black" stroked="f">
              <v:path arrowok="t"/>
            </v:shape>
            <v:shape id="_x0000_s2911" style="position:absolute;left:7259;top:12163;width:28;height:23" coordsize="28,23" path="m,14r,9l9,23,23,10,14,5r4,14l18,23r10,l28,19,23,5,14,,,14xe" fillcolor="black" stroked="f">
              <v:path arrowok="t"/>
            </v:shape>
            <v:shape id="_x0000_s2912" style="position:absolute;left:7300;top:12247;width:24;height:41" coordsize="24,41" path="m10,4l10,,,,,4,14,37r,4l24,41r,-4l10,4xe" fillcolor="black" stroked="f">
              <v:path arrowok="t"/>
            </v:shape>
            <v:shape id="_x0000_s2913" style="position:absolute;left:7337;top:12348;width:19;height:37" coordsize="19,37" path="m10,5l10,,,,,5,10,33r,4l19,37r,-4l10,5xe" fillcolor="black" stroked="f">
              <v:path arrowok="t"/>
            </v:shape>
            <v:shape id="_x0000_s2914" style="position:absolute;left:7370;top:12445;width:23;height:42" coordsize="23,42" path="m9,5l9,,,,,5,14,37r,5l23,42r,-5l9,5xe" fillcolor="black" stroked="f">
              <v:path arrowok="t"/>
            </v:shape>
            <v:shape id="_x0000_s2915" style="position:absolute;left:7407;top:12547;width:18;height:42" coordsize="18,42" path="m9,5l9,,,,,5,9,37r,5l18,42r,-5l9,5xe" fillcolor="black" stroked="f">
              <v:path arrowok="t"/>
            </v:shape>
            <v:shape id="_x0000_s2916" style="position:absolute;left:7384;top:12533;width:23;height:37" coordsize="23,37" path="m13,33r,4l23,37r,-4l9,5,9,,,,,5,13,33xe" fillcolor="black" stroked="f">
              <v:path arrowok="t"/>
            </v:shape>
            <v:shape id="_x0000_s2917" style="position:absolute;left:7351;top:12431;width:19;height:42" coordsize="19,42" path="m10,37r,5l19,42r,-5l10,5,10,,,,,5,10,37xe" fillcolor="black" stroked="f">
              <v:path arrowok="t"/>
            </v:shape>
            <v:shape id="_x0000_s2918" style="position:absolute;left:7314;top:12330;width:19;height:41" coordsize="19,41" path="m10,37r,4l19,41r,-4l10,4,10,,,,,4,10,37xe" fillcolor="black" stroked="f">
              <v:path arrowok="t"/>
            </v:shape>
            <v:shape id="_x0000_s2919" style="position:absolute;left:7277;top:12233;width:23;height:37" coordsize="23,37" path="m14,32r,5l23,37r,-5l10,4,10,,,,,4,14,32xe" fillcolor="black" stroked="f">
              <v:path arrowok="t"/>
            </v:shape>
            <v:line id="_x0000_s2920" style="position:absolute" from="7444,9829" to="10042,9830" strokeweight="0"/>
            <v:line id="_x0000_s2921" style="position:absolute" from="7790,12792" to="7791,13111" strokeweight="0"/>
            <v:shape id="_x0000_s2922" style="position:absolute;left:7698;top:12824;width:37;height:42" coordsize="37,42" path="m9,l,,,10,23,33r,-5l23,37r5,5l37,42r,-9l32,28r,5l32,28r,-4l9,xe" fillcolor="black" stroked="f">
              <v:path arrowok="t"/>
            </v:shape>
            <v:shape id="_x0000_s2923" style="position:absolute;left:7698;top:12931;width:32;height:41" coordsize="32,41" path="m32,4l32,,23,r,9l23,4,,27,,41r9,l9,37r,-5l9,37,32,14r,-5l32,4xe" fillcolor="black" stroked="f">
              <v:path arrowok="t"/>
            </v:shape>
            <v:shape id="_x0000_s2924" style="position:absolute;left:2742;top:8530;width:1091;height:994" coordsize="1091,994" path="m79,r,5l70,9r,9l65,18r,199l60,217r,227l56,444r,32l51,476r,32l47,508r,33l42,541r-5,69l33,610r,33l28,643r,32l23,675r,32l19,707r-5,70l10,777r,32l5,809r,32l,841r,33l97,874r23,27l130,920r,14l125,934r,9l120,943r,9l97,971r-4,23l116,994r,-5l134,985r,-5l148,980r,-5l181,952r,-9l199,929r,-14l204,915r,-9l208,906r,-9l213,897r,-28l181,869r,-5l148,864r,-4l130,860,111,841r,-9l107,832,97,823r5,-60l107,763r,-33l111,730r,-32l116,698r,-32l120,666r5,-60l130,606r,-33l134,573r,-32l139,541r,-28l167,485r9,l176,481r18,-19l564,462r,-97l569,365r,-14l574,351r,-14l587,328r,-9l615,291r28,-4l643,282r92,l735,277r88,l823,273r83,l906,268r176,-5l1082,259r9,l1091,240r-4,l1087,231r-10,l1077,226r-416,l657,213r-5,l652,14r-9,l638,5r-14,l624,,79,xe" stroked="f">
              <v:path arrowok="t"/>
            </v:shape>
            <v:shape id="_x0000_s2925" style="position:absolute;left:2761;top:8992;width:545;height:2806" coordsize="545,2806" path="m208,r,5l240,5r,4l273,9r,5l305,14r,5l374,23r,5l407,28r9,9l416,46r4,l448,83r5,l453,120r-5,l448,153r-4,l444,185r-5,l434,245r-4,l430,278r-5,l420,338r-4,l416,370r-5,l411,402r-9,10l393,412r,4l379,421r,9l351,430r,-4l323,426r,-5l296,421r,23l291,444r,23l286,467r,19l411,486r9,9l420,513r5,l425,1780r-5,l420,1794r-4,l411,1817r-9,5l402,1831,14,2214r,10l9,2224r,9l4,2233r,18l,2251r,514l4,2765r,9l9,2774r,14l14,2788r4,9l28,2797r,5l37,2802r,4l226,2806r,-194l143,2612r-37,-37l106,2256r46,-46l545,2210,545,,208,xe" stroked="f">
              <v:path arrowok="t"/>
            </v:shape>
            <v:shape id="_x0000_s2926" style="position:absolute;left:2738;top:9404;width:69;height:171" coordsize="69,171" path="m,l,152r4,l4,161r5,l14,171r9,l23,166r9,-5l32,27,51,9,69,4,69,,,xe" stroked="f">
              <v:path arrowok="t"/>
            </v:shape>
            <v:shape id="_x0000_s2927" style="position:absolute;left:3084;top:11202;width:222;height:596" coordsize="222,596" path="m70,r46,46l116,365,79,402,,402,,596r88,l93,582r9,-4l102,568r9,-4l111,555r10,-5l121,541r9,-5l130,527r9,-5l139,513r9,-5l148,499r5,l153,490r9,-5l162,476r9,-5l171,462r10,-5l181,448r9,-4l190,434r9,-4l199,421r9,-5l208,407r10,-5l218,393r4,l222,,70,xe" stroked="f">
              <v:path arrowok="t"/>
            </v:shape>
            <v:line id="_x0000_s2928" style="position:absolute;flip:y" from="2807,8530" to="2858,8581" strokeweight="0"/>
            <v:line id="_x0000_s2929" style="position:absolute;flip:y" from="2807,8530" to="2973,8696" strokeweight="0"/>
            <v:line id="_x0000_s2930" style="position:absolute;flip:y" from="2802,8530" to="3089,8817" strokeweight="0"/>
            <v:line id="_x0000_s2931" style="position:absolute;flip:y" from="2802,8530" to="3209,8937" strokeweight="0"/>
            <v:line id="_x0000_s2932" style="position:absolute;flip:y" from="2784,8530" to="3329,9075" strokeweight="0"/>
            <v:line id="_x0000_s2933" style="position:absolute;flip:y" from="2765,9108" to="2867,9209" strokeweight="0"/>
            <v:line id="_x0000_s2934" style="position:absolute;flip:y" from="2983,8585" to="3389,8992" strokeweight="0"/>
            <v:line id="_x0000_s2935" style="position:absolute;flip:y" from="2747,9242" to="2849,9344" strokeweight="0"/>
            <v:line id="_x0000_s2936" style="position:absolute;flip:y" from="3084,8701" to="3389,9006" strokeweight="0"/>
            <v:line id="_x0000_s2937" style="position:absolute;flip:y" from="2738,9445" to="2765,9473" strokeweight="0"/>
            <v:line id="_x0000_s2938" style="position:absolute;flip:y" from="2812,9362" to="2849,9399" strokeweight="0"/>
            <v:line id="_x0000_s2939" style="position:absolute;flip:y" from="3177,8909" to="3302,9034" strokeweight="0"/>
            <v:line id="_x0000_s2940" style="position:absolute;flip:y" from="3403,8756" to="3454,8807" strokeweight="0"/>
            <v:line id="_x0000_s2941" style="position:absolute;flip:y" from="2756,9561" to="2765,9570" strokeweight="0"/>
            <v:line id="_x0000_s2942" style="position:absolute;flip:y" from="2872,9399" to="2927,9454" strokeweight="0"/>
            <v:line id="_x0000_s2943" style="position:absolute;flip:y" from="3209,9025" to="3302,9117" strokeweight="0"/>
            <v:line id="_x0000_s2944" style="position:absolute;flip:y" from="3524,8756" to="3570,8803" strokeweight="0"/>
            <v:line id="_x0000_s2945" style="position:absolute;flip:y" from="3191,9140" to="3302,9251" strokeweight="0"/>
            <v:line id="_x0000_s2946" style="position:absolute;flip:y" from="3644,8756" to="3685,8798" strokeweight="0"/>
            <v:line id="_x0000_s2947" style="position:absolute;flip:y" from="3089,9260" to="3302,9473" strokeweight="0"/>
            <v:line id="_x0000_s2948" style="position:absolute;flip:y" from="3773,8756" to="3806,8789" strokeweight="0"/>
            <v:line id="_x0000_s2949" style="position:absolute;flip:y" from="3181,9376" to="3302,9496" strokeweight="0"/>
            <v:line id="_x0000_s2950" style="position:absolute;flip:y" from="3186,9491" to="3302,9607" strokeweight="0"/>
            <v:line id="_x0000_s2951" style="position:absolute;flip:y" from="3186,9612" to="3302,9727" strokeweight="0"/>
            <v:line id="_x0000_s2952" style="position:absolute;flip:y" from="3186,9732" to="3302,9847" strokeweight="0"/>
            <v:line id="_x0000_s2953" style="position:absolute;flip:y" from="3186,9847" to="3302,9963" strokeweight="0"/>
            <v:line id="_x0000_s2954" style="position:absolute;flip:y" from="3186,9963" to="3302,10079" strokeweight="0"/>
            <v:line id="_x0000_s2955" style="position:absolute;flip:y" from="3186,10083" to="3302,10199" strokeweight="0"/>
            <v:line id="_x0000_s2956" style="position:absolute;flip:y" from="3186,10203" to="3302,10319" strokeweight="0"/>
            <v:line id="_x0000_s2957" style="position:absolute;flip:y" from="3186,10314" to="3302,10430" strokeweight="0"/>
            <v:line id="_x0000_s2958" style="position:absolute;flip:y" from="3186,10434" to="3302,10550" strokeweight="0"/>
            <v:line id="_x0000_s2959" style="position:absolute;flip:y" from="3186,10555" to="3302,10670" strokeweight="0"/>
            <v:line id="_x0000_s2960" style="position:absolute;flip:y" from="3172,10666" to="3302,10795" strokeweight="0"/>
            <v:line id="_x0000_s2961" style="position:absolute;flip:y" from="2761,10786" to="3302,11327" strokeweight="0"/>
            <v:line id="_x0000_s2962" style="position:absolute;flip:y" from="2761,11345" to="2862,11447" strokeweight="0"/>
            <v:line id="_x0000_s2963" style="position:absolute;flip:y" from="3010,10906" to="3302,11197" strokeweight="0"/>
            <v:line id="_x0000_s2964" style="position:absolute;flip:y" from="2761,11465" to="2862,11567" strokeweight="0"/>
            <v:line id="_x0000_s2965" style="position:absolute;flip:y" from="3131,11026" to="3302,11197" strokeweight="0"/>
            <v:line id="_x0000_s2966" style="position:absolute;flip:y" from="2761,11572" to="2867,11678" strokeweight="0"/>
            <v:line id="_x0000_s2967" style="position:absolute;flip:y" from="3195,11137" to="3302,11243" strokeweight="0"/>
            <v:line id="_x0000_s2968" style="position:absolute;flip:y" from="2779,11604" to="2955,11780" strokeweight="0"/>
            <v:line id="_x0000_s2969" style="position:absolute;flip:y" from="3200,11257" to="3302,11359" strokeweight="0"/>
            <v:line id="_x0000_s2970" style="position:absolute;flip:y" from="2886,11696" to="2983,11794" strokeweight="0"/>
            <v:line id="_x0000_s2971" style="position:absolute;flip:y" from="3200,11378" to="3302,11479" strokeweight="0"/>
            <v:line id="_x0000_s2972" style="position:absolute;flip:y" from="3084,11488" to="3302,11706" strokeweight="0"/>
            <v:line id="_x0000_s2973" style="position:absolute;flip:y" from="3117,11641" to="3269,11794" strokeweight="0"/>
            <v:shape id="_x0000_s2974" style="position:absolute;left:2728;top:8521;width:1110;height:3282" coordsize="1110,3282" path="m88,32r,5l93,23r-5,l97,14r-4,4l629,18r19,5l643,23r14,9l652,23r,199l657,231r4,l666,235r,5l680,245r407,l1082,245r9,4l1087,245r4,14l1091,254r,9l1096,254r-14,5l1087,259,661,277r-4,l624,286r-18,14l601,305r-27,37l574,346r-10,37l564,3065r,-5l430,3268r10,-5l356,3263r10,10l366,3083r-10,9l435,3092r,-4l477,3046r4,l481,2722r-4,l426,2672r,-5l181,2667r,5l130,2722r-5,l125,3046r5,l176,3088r,4l255,3092r-10,-9l245,3273r10,-10l74,3263r5,l65,3259,47,3245r4,4l42,3222r,4l42,2736r5,-32l47,2709r9,-19l51,2690,435,2306r5,l453,2283r10,-23l467,2246r,-1248l463,970r,-4l453,952r-4,-5l435,943r-116,l329,952r9,-60l329,901r78,9l412,910r4,-4l421,897r-5,4l444,883r5,-5l453,869r,-5l495,559r,-5l444,490r-4,-5l435,485,208,457r-4,l144,508r-5,5l139,517,97,827r,5l130,873r4,5l139,878r83,9l213,878r,14l213,887r-14,37l167,966r4,-5l148,975r-37,14l116,989r-9,l116,998r,-4l116,998r5,-14l116,984r18,-18l139,966r14,-28l153,929r-9,-28l139,901,111,873r,-4l79,869r-23,9l56,883,33,906r-5,l28,1035r,-4l24,1040r4,-5l19,1040r9,4l19,1035r5,l19,1026r,5l19,910,84,416,88,32r-18,l65,416,,910r,121l,1035r5,9l10,1044r9,10l19,1058r5,l28,1058r9,-4l37,1049r5,l47,1040r,-5l47,910r-5,5l65,892r,5l88,887r-4,l107,887r-5,-4l130,910r-5,l134,938r,-9l121,957r4,l107,975r-5,l97,989r,5l97,998r,5l102,1003r,4l107,1007r9,l121,1007r37,-13l181,980r4,-5l218,933r14,-36l232,892r,-14l232,873r-5,-4l222,869r-83,-9l148,864,116,823r,4l158,517r-5,10l213,476r-5,l435,504r-9,-5l477,564r,-5l435,864r,-4l430,869r5,-5l407,883r,4l403,887r-5,10l407,892r-78,-9l324,883r-5,4l319,892r-9,60l310,957r5,l315,961r4,l430,961r-4,l440,966r-5,-5l444,975r,-5l449,998r,1244l449,2237r-5,14l435,2274r-14,23l426,2297,42,2681r-5,l28,2699r,5l24,2736r,490l24,3231r9,28l37,3263r19,14l70,3282r4,l255,3282r4,l259,3277r5,l264,3273r,-190l264,3078r-5,l259,3074r-4,l181,3074r4,4l139,3037r5,4l144,2727r-5,5l190,2681r-5,4l421,2685r-5,-4l467,2732r-4,-5l463,3041r4,-4l426,3078r4,-4l356,3074r-4,l352,3078r-5,l347,3083r,190l347,3277r5,l352,3282r4,l440,3282r4,l444,3277r5,l583,3069r,-4l583,383r9,-37l592,351r28,-37l615,319r19,-14l666,296r-5,l1087,277r4,l1105,272r,-4l1110,268r,-5l1110,254r,-5l1105,235r-4,l1101,231r-10,-5l1087,226r-402,l689,226r-14,-4l675,226r-4,-4l675,222r-4,-10l671,217r,-194l671,18r-5,-4l652,4r-4,l629,,93,,88,r,4l79,14r-5,l70,27r,5l88,32xe" fillcolor="black" stroked="f">
              <v:path arrowok="t"/>
            </v:shape>
            <v:shape id="_x0000_s2975" style="position:absolute;left:2631;top:9408;width:227;height:1729" coordsize="227,1729" path="m148,33l167,10,185,r14,5l204,5r14,14l227,37r-5,28l213,74r-19,9l194,194r,19l181,222r-19,5l153,231r-9,10l111,328,88,430,70,541,56,657,47,897r4,245l56,1253r4,106l70,1456r9,88l84,1614r9,50l97,1697r,14l97,1725r-9,4l79,1729r-9,-14l70,1706,60,1669r-4,-51l47,1549,37,1466,23,1369,14,1258,10,1142,,897,10,643,23,523,42,402,70,296,102,194r9,-18l125,171r14,l144,167r4,-10l148,33xe" filled="f" strokeweight="0">
              <v:path arrowok="t"/>
            </v:shape>
            <v:shape id="_x0000_s2976" style="position:absolute;left:2886;top:8604;width:420;height:314" coordsize="420,314" path="m,23l,14,9,5,23,,393,r18,9l420,23r,19l351,296r-5,9l337,314r-18,l27,314,9,310,,300,,287,,23xe" stroked="f">
              <v:path arrowok="t"/>
            </v:shape>
            <v:shape id="_x0000_s2977" style="position:absolute;left:2876;top:8595;width:440;height:332" coordsize="440,332" path="m19,23r-5,4l23,18r,5l37,18r-4,l403,18r-5,l416,27r-4,-4l421,37r,-5l421,51r,-5l352,300r-5,9l352,309r-10,10l347,314r-310,l19,309r4,5l14,305r5,4l19,23,,23,,309r,5l5,314r9,9l14,328r5,l37,332r310,l352,332r,-4l361,319r5,l370,309,440,55r,-4l440,32r,-5l430,14r-4,l426,9,407,r-4,l33,,28,,14,4r,5l5,18,,18r,5l19,23xe" fillcolor="black" stroked="f">
              <v:path arrowok="t"/>
            </v:shape>
            <v:shape id="_x0000_s2978" style="position:absolute;left:2728;top:9727;width:218;height:3403" coordsize="218,3403" path="m190,l,1489,,3403r28,l28,1489,218,,190,xe" fillcolor="black" stroked="f">
              <v:path arrowok="t"/>
            </v:shape>
            <v:shape id="_x0000_s2979" style="position:absolute;left:2784;top:11798;width:388;height:1341" coordsize="388,1341" path="m,1327r,5l9,1332,9,5,5,9r379,l379,5r,1336l388,1341r,-5l388,5r,-5l384,,5,,,,,5,,1327xe" fillcolor="black" stroked="f">
              <v:path arrowok="t"/>
            </v:shape>
            <v:shape id="_x0000_s2980" style="position:absolute;left:2913;top:11216;width:56;height:393" coordsize="56,393" path="m5,l,,,393r56,l56,,51,,5,r,9l51,9,47,4r,384l51,383r-46,l10,388,10,4,5,9,5,xe" fillcolor="black" stroked="f">
              <v:path arrowok="t"/>
            </v:shape>
            <v:rect id="_x0000_s2981" style="position:absolute;left:2964;top:11257;width:56;height:296" stroked="f"/>
            <v:shape id="_x0000_s2982" style="position:absolute;left:2960;top:11253;width:60;height:300" coordsize="60,300" path="m4,l,,,300r60,l60,,55,,4,r,9l55,9,50,4r,292l55,291r-51,l9,296,9,4,4,9,4,xe" fillcolor="black" stroked="f">
              <v:path arrowok="t"/>
            </v:shape>
            <v:rect id="_x0000_s2983" style="position:absolute;left:3015;top:11248;width:42;height:550" stroked="f"/>
            <v:shape id="_x0000_s2984" style="position:absolute;left:3010;top:11243;width:47;height:555" coordsize="47,555" path="m5,l,,,555r47,l47,,42,,5,r,10l42,10,37,5r,546l42,546r-37,l10,551,10,5,5,10,5,xe" fillcolor="black" stroked="f">
              <v:path arrowok="t"/>
            </v:shape>
            <v:rect id="_x0000_s2985" style="position:absolute;left:3052;top:11257;width:55;height:296" stroked="f"/>
            <v:shape id="_x0000_s2986" style="position:absolute;left:3047;top:11253;width:60;height:300" coordsize="60,300" path="m5,l,,,300r60,l60,,56,,5,r,9l56,9,51,4r,292l56,291r-51,l10,296,10,4,5,9,5,xe" fillcolor="black" stroked="f">
              <v:path arrowok="t"/>
            </v:shape>
            <v:shape id="_x0000_s2987" style="position:absolute;left:3098;top:11216;width:56;height:393" coordsize="56,393" path="m5,l,,,393r56,l56,,51,,5,r,9l51,9,46,4r,384l51,383r-46,l9,388,9,4,5,9,5,xe" fillcolor="black" stroked="f">
              <v:path arrowok="t"/>
            </v:shape>
            <v:shape id="_x0000_s2988" style="position:absolute;left:2876;top:11216;width:47;height:388" coordsize="47,388" path="m47,4l47,,37,,,37,,351r37,37l47,388r,-5l47,4,37,4r,379l47,379,10,342r,4l10,41r,5l47,9,37,4r10,xe" fillcolor="black" stroked="f">
              <v:path arrowok="t"/>
            </v:shape>
            <v:shape id="_x0000_s2989" style="position:absolute;left:3140;top:11211;width:46;height:393" coordsize="46,393" path="m9,5l,9,37,51r,-5l37,351r,-4l,384r9,4l9,5,,5,,388r,5l4,393r5,l46,356r,-5l46,46r,-4l9,,4,,,,,5r9,xe" fillcolor="black" stroked="f">
              <v:path arrowok="t"/>
            </v:shape>
            <v:shape id="_x0000_s2990" style="position:absolute;left:2960;top:11544;width:60;height:254" coordsize="60,254" path="m27,60r,-5l4,55r5,5l9,5,4,9r51,l50,5r,245l55,245r-32,l27,250,27,60r-9,l18,250r,4l23,254r32,l60,254r,-4l60,5,60,,55,,4,,,,,5,,60r,5l4,65r19,l18,60r9,xe" fillcolor="black" stroked="f">
              <v:path arrowok="t"/>
            </v:shape>
            <v:shape id="_x0000_s2991" style="position:absolute;left:3047;top:11544;width:60;height:254" coordsize="60,254" path="m42,60r-5,5l60,65,60,,,,,254r42,l42,250,42,60r-9,l33,250r4,-5l5,245r5,5l10,5,5,9r51,l51,5r,55l56,55r-19,l33,55r,5l42,60xe" fillcolor="black" stroked="f">
              <v:path arrowok="t"/>
            </v:shape>
            <v:shape id="_x0000_s2992" style="position:absolute;left:3380;top:8724;width:1780;height:74" coordsize="1780,74" path="m1771,46r4,l1775,37,578,37,453,,,,,5,5,23r4,9l9,37r444,l578,74r1202,l1780,65r-5,l578,65,453,28,14,28r5,4l14,23,9,5,5,9r448,l578,46r1193,xe" fillcolor="black" stroked="f">
              <v:path arrowok="t"/>
            </v:shape>
            <v:shape id="_x0000_s2993" style="position:absolute;left:3371;top:8525;width:1789;height:10" coordsize="1789,10" path="m5,l,,,10r1789,l1789,r-5,l5,xe" fillcolor="black" stroked="f">
              <v:path arrowok="t"/>
            </v:shape>
            <v:shape id="_x0000_s2994" style="position:absolute;left:3385;top:8553;width:41;height:9" coordsize="41,9" path="m4,l,,,9r41,l41,,37,,4,xe" fillcolor="black" stroked="f">
              <v:path arrowok="t"/>
            </v:shape>
            <v:shape id="_x0000_s2995" style="position:absolute;left:3491;top:8553;width:42;height:9" coordsize="42,9" path="m5,l,,,9r42,l42,,37,,5,xe" fillcolor="black" stroked="f">
              <v:path arrowok="t"/>
            </v:shape>
            <v:shape id="_x0000_s2996" style="position:absolute;left:3598;top:8553;width:41;height:9" coordsize="41,9" path="m4,l,,,9r41,l41,,36,,4,xe" fillcolor="black" stroked="f">
              <v:path arrowok="t"/>
            </v:shape>
            <v:shape id="_x0000_s2997" style="position:absolute;left:3704;top:8553;width:41;height:9" coordsize="41,9" path="m4,l,,,9r41,l41,,37,,4,xe" fillcolor="black" stroked="f">
              <v:path arrowok="t"/>
            </v:shape>
            <v:shape id="_x0000_s2998" style="position:absolute;left:3810;top:8553;width:42;height:9" coordsize="42,9" path="m5,l,,,9r42,l42,,37,,5,xe" fillcolor="black" stroked="f">
              <v:path arrowok="t"/>
            </v:shape>
            <v:shape id="_x0000_s2999" style="position:absolute;left:3916;top:8553;width:42;height:9" coordsize="42,9" path="m5,l,,,9r42,l42,,37,,5,xe" fillcolor="black" stroked="f">
              <v:path arrowok="t"/>
            </v:shape>
            <v:shape id="_x0000_s3000" style="position:absolute;left:4023;top:8553;width:41;height:9" coordsize="41,9" path="m4,l,,,9r41,l41,,37,,4,xe" fillcolor="black" stroked="f">
              <v:path arrowok="t"/>
            </v:shape>
            <v:shape id="_x0000_s3001" style="position:absolute;left:4129;top:8553;width:42;height:9" coordsize="42,9" path="m5,l,,,9r42,l42,,37,,5,xe" fillcolor="black" stroked="f">
              <v:path arrowok="t"/>
            </v:shape>
            <v:shape id="_x0000_s3002" style="position:absolute;left:4235;top:8553;width:42;height:9" coordsize="42,9" path="m5,l,,,9r42,l42,,37,,5,xe" fillcolor="black" stroked="f">
              <v:path arrowok="t"/>
            </v:shape>
            <v:shape id="_x0000_s3003" style="position:absolute;left:4342;top:8553;width:41;height:9" coordsize="41,9" path="m4,l,,,9r41,l41,,37,,4,xe" fillcolor="black" stroked="f">
              <v:path arrowok="t"/>
            </v:shape>
            <v:shape id="_x0000_s3004" style="position:absolute;left:4448;top:8553;width:42;height:9" coordsize="42,9" path="m5,l,,,9r42,l42,,37,,5,xe" fillcolor="black" stroked="f">
              <v:path arrowok="t"/>
            </v:shape>
            <v:shape id="_x0000_s3005" style="position:absolute;left:4554;top:8553;width:42;height:9" coordsize="42,9" path="m5,l,,,9r42,l42,,37,,5,xe" fillcolor="black" stroked="f">
              <v:path arrowok="t"/>
            </v:shape>
            <v:shape id="_x0000_s3006" style="position:absolute;left:4661;top:8553;width:41;height:9" coordsize="41,9" path="m4,l,,,9r41,l41,,37,,4,xe" fillcolor="black" stroked="f">
              <v:path arrowok="t"/>
            </v:shape>
            <v:shape id="_x0000_s3007" style="position:absolute;left:4767;top:8553;width:42;height:9" coordsize="42,9" path="m5,l,,,9r42,l42,,37,,5,xe" fillcolor="black" stroked="f">
              <v:path arrowok="t"/>
            </v:shape>
            <v:shape id="_x0000_s3008" style="position:absolute;left:4873;top:8553;width:42;height:9" coordsize="42,9" path="m5,l,,,9r42,l42,,37,,5,xe" fillcolor="black" stroked="f">
              <v:path arrowok="t"/>
            </v:shape>
            <v:shape id="_x0000_s3009" style="position:absolute;left:4980;top:8553;width:41;height:9" coordsize="41,9" path="m4,l,,,9r41,l41,,37,,4,xe" fillcolor="black" stroked="f">
              <v:path arrowok="t"/>
            </v:shape>
            <v:shape id="_x0000_s3010" style="position:absolute;left:5086;top:8553;width:42;height:9" coordsize="42,9" path="m5,l,,,9r42,l42,,37,,5,xe" fillcolor="black" stroked="f">
              <v:path arrowok="t"/>
            </v:shape>
            <v:shape id="_x0000_s3011" style="position:absolute;left:2886;top:9006;width:101;height:393" coordsize="101,393" path="m50,l46,r,5l,384r,4l4,388r46,5l55,393r,-5l101,9r,-4l97,5,50,r,9l97,14,92,9,46,388r4,-4l4,379r5,5l55,5,50,9,50,xe" fillcolor="black" stroked="f">
              <v:path arrowok="t"/>
            </v:shape>
            <v:shape id="_x0000_s3012" style="position:absolute;left:2941;top:9057;width:88;height:291" coordsize="88,291" path="m37,l,287r51,4l88,5,37,xe" stroked="f">
              <v:path arrowok="t"/>
            </v:shape>
            <v:shape id="_x0000_s3013" style="position:absolute;left:2936;top:9052;width:98;height:301" coordsize="98,301" path="m42,l37,r,5l,292r,4l5,296r51,5l61,301r,-5l98,10r,-5l93,5,42,r,10l93,14,88,10,51,296r5,-4l5,287r5,5l47,5r-5,5l42,xe" fillcolor="black" stroked="f">
              <v:path arrowok="t"/>
            </v:shape>
            <v:shape id="_x0000_s3014" style="position:absolute;left:2830;top:9052;width:236;height:1586" coordsize="236,1586" path="m199,l,1581r32,5l236,5,199,xe" stroked="f">
              <v:path arrowok="t"/>
            </v:shape>
            <v:shape id="_x0000_s3015" style="position:absolute;left:2825;top:9048;width:245;height:1595" coordsize="245,1595" path="m204,r-5,l199,4,,1585r,5l5,1590r32,5l42,1595r,-5l245,9r,-5l241,4,204,r,9l241,14,236,9,33,1590r4,-5l5,1581r5,4l209,4r-5,5l204,xe" fillcolor="black" stroked="f">
              <v:path arrowok="t"/>
            </v:shape>
            <v:shape id="_x0000_s3016" style="position:absolute;left:3029;top:9066;width:83;height:296" coordsize="83,296" path="m32,l,287r51,9l83,5,32,xe" stroked="f">
              <v:path arrowok="t"/>
            </v:shape>
            <v:shape id="_x0000_s3017" style="position:absolute;left:3024;top:9062;width:93;height:305" coordsize="93,305" path="m37,l33,r,4l,291r,4l5,295r51,10l60,305r,-5l93,9r,-5l88,4,37,r,9l88,13,83,9,51,300r5,-5l5,286r5,5l42,4,37,9,37,xe" fillcolor="black" stroked="f">
              <v:path arrowok="t"/>
            </v:shape>
            <v:shape id="_x0000_s3018" style="position:absolute;left:3066;top:9029;width:102;height:393" coordsize="102,393" path="m51,l46,r,5l,384r,5l4,389r47,4l55,393r,-4l102,9r,-4l97,5,51,r,9l97,14,92,9,46,389r5,-5l4,379r5,5l55,5,51,9,51,xe" fillcolor="black" stroked="f">
              <v:path arrowok="t"/>
            </v:shape>
            <v:shape id="_x0000_s3019" style="position:absolute;left:2853;top:9006;width:88;height:388" coordsize="88,388" path="m88,5l88,,79,,37,32r,5l,338r,4l33,388r9,l42,384,88,5r-9,l33,384r9,-5l9,333r,5l46,37r,5l88,9,79,5r9,xe" fillcolor="black" stroked="f">
              <v:path arrowok="t"/>
            </v:shape>
            <v:shape id="_x0000_s3020" style="position:absolute;left:3112;top:9034;width:88;height:388" coordsize="88,388" path="m56,4l46,9,79,51r,-5l42,347r,-5l,379r9,5l56,4,46,4,,384r,4l5,388r4,l51,351r,-4l88,46r,-5l56,,51,,46,r,4l56,4xe" fillcolor="black" stroked="f">
              <v:path arrowok="t"/>
            </v:shape>
            <v:shape id="_x0000_s3021" style="position:absolute;left:4134;top:8646;width:1017;height:420" coordsize="1017,420" path="m,l,420r1017,e" filled="f" strokeweight="0">
              <v:path arrowok="t"/>
            </v:shape>
            <v:oval id="_x0000_s3022" style="position:absolute;left:4125;top:8641;width:23;height:23" fillcolor="black" strokeweight="0"/>
            <v:line id="_x0000_s3023" style="position:absolute" from="3121,9242" to="5151,9243" strokeweight="0"/>
            <v:oval id="_x0000_s3024" style="position:absolute;left:3107;top:9233;width:28;height:23" fillcolor="black" strokeweight="0"/>
            <v:oval id="_x0000_s3025" style="position:absolute;left:3237;top:9584;width:23;height:23" fillcolor="black" strokeweight="0"/>
            <v:line id="_x0000_s3026" style="position:absolute" from="3246,9593" to="5155,9594" strokeweight="0"/>
            <v:oval id="_x0000_s3027" style="position:absolute;left:3029;top:12242;width:23;height:23" fillcolor="black" strokeweight="0"/>
            <v:line id="_x0000_s3028" style="position:absolute" from="3038,12251" to="5155,12252" strokeweight="0"/>
            <v:line id="_x0000_s3029" style="position:absolute" from="3181,11794" to="3893,11795" strokeweight="0"/>
            <v:line id="_x0000_s3030" style="position:absolute" from="2793,9935" to="3066,9972" strokeweight="0"/>
            <v:line id="_x0000_s3031" style="position:absolute" from="2752,10236" to="3020,10273" strokeweight="0"/>
            <v:line id="_x0000_s3032" style="position:absolute" from="2927,9949" to="3893,9950" strokeweight="0"/>
            <v:oval id="_x0000_s3033" style="position:absolute;left:2687;top:9820;width:23;height:23" fillcolor="black" strokeweight="0"/>
            <v:line id="_x0000_s3034" style="position:absolute;flip:x" from="1716,9829" to="2691,9830" strokeweight="0"/>
            <v:oval id="_x0000_s3035" style="position:absolute;left:2936;top:11387;width:24;height:23" fillcolor="black" strokeweight="0"/>
            <v:line id="_x0000_s3036" style="position:absolute;flip:x" from="1725,11396" to="2941,11397" strokeweight="0"/>
            <v:line id="_x0000_s3037" style="position:absolute;flip:x" from="1725,12034" to="2733,12035" strokeweight="0"/>
            <v:line id="_x0000_s3038" style="position:absolute" from="3893,9963" to="3894,11780" strokeweight="0"/>
            <v:shape id="_x0000_s3039" style="position:absolute;left:3879;top:9949;width:28;height:37" coordsize="28,37" path="m14,l,37r28,l14,xe" fillcolor="black" strokeweight="0">
              <v:path arrowok="t"/>
            </v:shape>
            <v:shape id="_x0000_s3040" style="position:absolute;left:3879;top:11757;width:28;height:37" coordsize="28,37" path="m14,37l28,,,,14,37xe" fillcolor="black" strokeweight="0">
              <v:path arrowok="t"/>
            </v:shape>
            <v:shape id="_x0000_s3041" style="position:absolute;left:7753;top:13032;width:37;height:28" coordsize="37,28" path="m37,14l,,,28,37,14xe" fillcolor="black" strokeweight="0">
              <v:path arrowok="t"/>
            </v:shape>
            <v:shape id="_x0000_s3042" style="position:absolute;left:7042;top:11183;width:32;height:37" coordsize="32,37" path="m13,l,37r32,l13,xe" fillcolor="black" strokeweight="0">
              <v:path arrowok="t"/>
            </v:shape>
            <v:oval id="_x0000_s3043" style="position:absolute;left:7134;top:9237;width:23;height:23" fillcolor="black" strokeweight="0"/>
            <v:oval id="_x0000_s3044" style="position:absolute;left:7194;top:10296;width:23;height:28" fillcolor="black" strokeweight="0"/>
            <v:oval id="_x0000_s3045" style="position:absolute;left:7430;top:9820;width:23;height:23" fillcolor="black" strokeweight="0"/>
            <v:oval id="_x0000_s3046" style="position:absolute;left:7143;top:10749;width:23;height:23" fillcolor="black" strokeweight="0"/>
            <v:oval id="_x0000_s3047" style="position:absolute;left:7240;top:12048;width:23;height:23" fillcolor="black" strokeweight="0"/>
            <v:oval id="_x0000_s3048" style="position:absolute;left:7245;top:12404;width:23;height:27" fillcolor="black" strokeweight="0"/>
            <v:oval id="_x0000_s3049" style="position:absolute;left:7333;top:12547;width:23;height:28" fillcolor="black" strokeweight="0"/>
            <v:oval id="_x0000_s3050" style="position:absolute;left:7957;top:12746;width:23;height:23" fillcolor="black" strokeweight="0"/>
            <v:oval id="_x0000_s3051" style="position:absolute;left:7573;top:12223;width:28;height:24" fillcolor="black" strokeweight="0"/>
            <v:oval id="_x0000_s3052" style="position:absolute;left:8766;top:11331;width:23;height:23" fillcolor="black" strokeweight="0"/>
            <v:shape id="_x0000_s3053" type="#_x0000_t202" style="position:absolute;left:3671;top:8990;width:1905;height:324" filled="f" stroked="f">
              <v:textbox style="mso-next-textbox:#_x0000_s3053">
                <w:txbxContent>
                  <w:p w:rsidR="001253F2" w:rsidRDefault="001253F2" w:rsidP="00634B7C">
                    <w:pPr>
                      <w:rPr>
                        <w:sz w:val="14"/>
                      </w:rPr>
                    </w:pPr>
                    <w:r>
                      <w:rPr>
                        <w:snapToGrid w:val="0"/>
                        <w:sz w:val="14"/>
                      </w:rPr>
                      <w:t>Gergi kayışı çarkı</w:t>
                    </w:r>
                  </w:p>
                </w:txbxContent>
              </v:textbox>
            </v:shape>
            <v:shape id="_x0000_s3054" type="#_x0000_t202" style="position:absolute;left:4706;top:8785;width:610;height:399" filled="f" stroked="f">
              <v:textbox style="mso-next-textbox:#_x0000_s3054">
                <w:txbxContent>
                  <w:p w:rsidR="001253F2" w:rsidRPr="0081238F" w:rsidRDefault="001253F2" w:rsidP="00634B7C">
                    <w:pPr>
                      <w:rPr>
                        <w:sz w:val="12"/>
                        <w:szCs w:val="12"/>
                      </w:rPr>
                    </w:pPr>
                    <w:r w:rsidRPr="0081238F">
                      <w:rPr>
                        <w:snapToGrid w:val="0"/>
                        <w:sz w:val="12"/>
                        <w:szCs w:val="12"/>
                      </w:rPr>
                      <w:t>Tavan</w:t>
                    </w:r>
                  </w:p>
                </w:txbxContent>
              </v:textbox>
            </v:shape>
            <v:shape id="_x0000_s3055" type="#_x0000_t202" style="position:absolute;left:4191;top:9284;width:1335;height:360" filled="f" stroked="f">
              <v:textbox style="mso-next-textbox:#_x0000_s3055">
                <w:txbxContent>
                  <w:p w:rsidR="001253F2" w:rsidRDefault="001253F2" w:rsidP="00634B7C">
                    <w:pPr>
                      <w:rPr>
                        <w:sz w:val="14"/>
                      </w:rPr>
                    </w:pPr>
                    <w:r>
                      <w:rPr>
                        <w:snapToGrid w:val="0"/>
                        <w:sz w:val="14"/>
                      </w:rPr>
                      <w:t>Üst kiriş</w:t>
                    </w:r>
                  </w:p>
                </w:txbxContent>
              </v:textbox>
            </v:shape>
            <v:shape id="_x0000_s3056" type="#_x0000_t202" style="position:absolute;left:1611;top:9524;width:730;height:426" filled="f" stroked="f">
              <v:textbox style="mso-next-textbox:#_x0000_s3056">
                <w:txbxContent>
                  <w:p w:rsidR="001253F2" w:rsidRDefault="001253F2" w:rsidP="00634B7C">
                    <w:pPr>
                      <w:rPr>
                        <w:sz w:val="14"/>
                      </w:rPr>
                    </w:pPr>
                    <w:r>
                      <w:rPr>
                        <w:snapToGrid w:val="0"/>
                        <w:sz w:val="14"/>
                      </w:rPr>
                      <w:t>Alınlık</w:t>
                    </w:r>
                  </w:p>
                </w:txbxContent>
              </v:textbox>
            </v:shape>
            <v:shape id="_x0000_s3057" type="#_x0000_t202" style="position:absolute;left:4536;top:11944;width:850;height:396" filled="f" stroked="f">
              <v:textbox style="mso-next-textbox:#_x0000_s3057">
                <w:txbxContent>
                  <w:p w:rsidR="001253F2" w:rsidRDefault="001253F2" w:rsidP="00634B7C">
                    <w:pPr>
                      <w:rPr>
                        <w:sz w:val="14"/>
                      </w:rPr>
                    </w:pPr>
                    <w:r>
                      <w:rPr>
                        <w:snapToGrid w:val="0"/>
                        <w:sz w:val="14"/>
                      </w:rPr>
                      <w:t>Dikme</w:t>
                    </w:r>
                  </w:p>
                </w:txbxContent>
              </v:textbox>
            </v:shape>
            <v:shape id="_x0000_s3058" type="#_x0000_t202" style="position:absolute;left:1591;top:11084;width:1155;height:456" filled="f" stroked="f">
              <v:textbox style="mso-next-textbox:#_x0000_s3058">
                <w:txbxContent>
                  <w:p w:rsidR="001253F2" w:rsidRDefault="001253F2" w:rsidP="00634B7C">
                    <w:pPr>
                      <w:rPr>
                        <w:sz w:val="14"/>
                      </w:rPr>
                    </w:pPr>
                    <w:r>
                      <w:rPr>
                        <w:snapToGrid w:val="0"/>
                        <w:sz w:val="14"/>
                      </w:rPr>
                      <w:t>Dikme çarkı</w:t>
                    </w:r>
                  </w:p>
                </w:txbxContent>
              </v:textbox>
            </v:shape>
            <v:shape id="_x0000_s3059" type="#_x0000_t202" style="position:absolute;left:1591;top:11724;width:1285;height:435" filled="f" stroked="f">
              <v:textbox style="mso-next-textbox:#_x0000_s3059">
                <w:txbxContent>
                  <w:p w:rsidR="001253F2" w:rsidRDefault="001253F2" w:rsidP="00634B7C">
                    <w:pPr>
                      <w:rPr>
                        <w:sz w:val="14"/>
                      </w:rPr>
                    </w:pPr>
                    <w:r>
                      <w:rPr>
                        <w:snapToGrid w:val="0"/>
                        <w:sz w:val="14"/>
                      </w:rPr>
                      <w:t>Sürgülü branda</w:t>
                    </w:r>
                  </w:p>
                </w:txbxContent>
              </v:textbox>
            </v:shape>
            <v:shape id="_x0000_s3060" type="#_x0000_t202" style="position:absolute;left:3801;top:10550;width:1620;height:794" filled="f" stroked="f">
              <v:textbox style="mso-next-textbox:#_x0000_s3060">
                <w:txbxContent>
                  <w:p w:rsidR="001253F2" w:rsidRDefault="001253F2" w:rsidP="00634B7C">
                    <w:pPr>
                      <w:rPr>
                        <w:sz w:val="14"/>
                      </w:rPr>
                    </w:pPr>
                    <w:r>
                      <w:rPr>
                        <w:snapToGrid w:val="0"/>
                        <w:sz w:val="14"/>
                      </w:rPr>
                      <w:t>Branda kaplaması gergi kayışları arasındaki mesafenin en az ¼ ü kadar olacaktır.</w:t>
                    </w:r>
                  </w:p>
                </w:txbxContent>
              </v:textbox>
            </v:shape>
            <v:shape id="_x0000_s3061" type="#_x0000_t202" style="position:absolute;left:5636;top:8824;width:1265;height:476" filled="f" stroked="f">
              <v:textbox style="mso-next-textbox:#_x0000_s3061">
                <w:txbxContent>
                  <w:p w:rsidR="001253F2" w:rsidRDefault="001253F2" w:rsidP="00634B7C">
                    <w:pPr>
                      <w:rPr>
                        <w:sz w:val="14"/>
                      </w:rPr>
                    </w:pPr>
                    <w:r>
                      <w:rPr>
                        <w:snapToGrid w:val="0"/>
                        <w:sz w:val="14"/>
                      </w:rPr>
                      <w:t>Gergi cihazı</w:t>
                    </w:r>
                  </w:p>
                </w:txbxContent>
              </v:textbox>
            </v:shape>
            <v:shape id="_x0000_s3062" type="#_x0000_t202" style="position:absolute;left:5636;top:10454;width:1555;height:366" filled="f" stroked="f">
              <v:textbox style="mso-next-textbox:#_x0000_s3062">
                <w:txbxContent>
                  <w:p w:rsidR="001253F2" w:rsidRDefault="001253F2" w:rsidP="00634B7C">
                    <w:pPr>
                      <w:rPr>
                        <w:sz w:val="14"/>
                      </w:rPr>
                    </w:pPr>
                    <w:r>
                      <w:rPr>
                        <w:snapToGrid w:val="0"/>
                        <w:sz w:val="14"/>
                      </w:rPr>
                      <w:t>Gergi kayışı</w:t>
                    </w:r>
                  </w:p>
                </w:txbxContent>
              </v:textbox>
            </v:shape>
            <v:shape id="_x0000_s3063" type="#_x0000_t202" style="position:absolute;left:9431;top:9544;width:730;height:326" filled="f" stroked="f">
              <v:textbox style="mso-next-textbox:#_x0000_s3063">
                <w:txbxContent>
                  <w:p w:rsidR="001253F2" w:rsidRDefault="001253F2" w:rsidP="00634B7C">
                    <w:pPr>
                      <w:rPr>
                        <w:sz w:val="14"/>
                      </w:rPr>
                    </w:pPr>
                    <w:r>
                      <w:rPr>
                        <w:snapToGrid w:val="0"/>
                        <w:sz w:val="14"/>
                      </w:rPr>
                      <w:t>Dikme</w:t>
                    </w:r>
                  </w:p>
                </w:txbxContent>
              </v:textbox>
            </v:shape>
            <v:shape id="_x0000_s3064" type="#_x0000_t202" style="position:absolute;left:8631;top:12464;width:1960;height:346" filled="f" stroked="f">
              <v:textbox style="mso-next-textbox:#_x0000_s3064">
                <w:txbxContent>
                  <w:p w:rsidR="001253F2" w:rsidRDefault="001253F2" w:rsidP="00634B7C">
                    <w:pPr>
                      <w:rPr>
                        <w:sz w:val="14"/>
                      </w:rPr>
                    </w:pPr>
                    <w:r>
                      <w:rPr>
                        <w:snapToGrid w:val="0"/>
                        <w:sz w:val="14"/>
                      </w:rPr>
                      <w:t>Gergi kayışı çarkı</w:t>
                    </w:r>
                  </w:p>
                </w:txbxContent>
              </v:textbox>
            </v:shape>
            <v:shape id="_x0000_s3065" type="#_x0000_t202" style="position:absolute;left:9061;top:11965;width:1585;height:285" filled="f" stroked="f">
              <v:textbox style="mso-next-textbox:#_x0000_s3065">
                <w:txbxContent>
                  <w:p w:rsidR="001253F2" w:rsidRDefault="001253F2" w:rsidP="00634B7C">
                    <w:pPr>
                      <w:rPr>
                        <w:sz w:val="14"/>
                      </w:rPr>
                    </w:pPr>
                    <w:r>
                      <w:rPr>
                        <w:snapToGrid w:val="0"/>
                        <w:sz w:val="14"/>
                      </w:rPr>
                      <w:t>Alt kiriş</w:t>
                    </w:r>
                  </w:p>
                </w:txbxContent>
              </v:textbox>
            </v:shape>
            <v:shape id="_x0000_s3066" type="#_x0000_t202" style="position:absolute;left:8816;top:10674;width:1380;height:536" filled="f" stroked="f">
              <v:textbox style="mso-next-textbox:#_x0000_s3066">
                <w:txbxContent>
                  <w:p w:rsidR="001253F2" w:rsidRDefault="001253F2" w:rsidP="00634B7C">
                    <w:pPr>
                      <w:rPr>
                        <w:sz w:val="14"/>
                      </w:rPr>
                    </w:pPr>
                    <w:r>
                      <w:rPr>
                        <w:snapToGrid w:val="0"/>
                        <w:sz w:val="14"/>
                      </w:rPr>
                      <w:t>Yül bölmesi tabanı</w:t>
                    </w:r>
                  </w:p>
                </w:txbxContent>
              </v:textbox>
            </v:shape>
            <v:shape id="_x0000_s3067" type="#_x0000_t202" style="position:absolute;left:5651;top:12104;width:1260;height:401" filled="f" stroked="f">
              <v:textbox style="mso-next-textbox:#_x0000_s3067">
                <w:txbxContent>
                  <w:p w:rsidR="001253F2" w:rsidRDefault="001253F2" w:rsidP="00634B7C">
                    <w:pPr>
                      <w:rPr>
                        <w:sz w:val="14"/>
                      </w:rPr>
                    </w:pPr>
                    <w:r>
                      <w:rPr>
                        <w:snapToGrid w:val="0"/>
                        <w:sz w:val="14"/>
                      </w:rPr>
                      <w:t>Bağlantı halatı</w:t>
                    </w:r>
                  </w:p>
                </w:txbxContent>
              </v:textbox>
            </v:shape>
            <v:shape id="_x0000_s3068" type="#_x0000_t202" style="position:absolute;left:5651;top:12325;width:1705;height:429" filled="f" stroked="f">
              <v:textbox style="mso-next-textbox:#_x0000_s3068">
                <w:txbxContent>
                  <w:p w:rsidR="001253F2" w:rsidRDefault="001253F2" w:rsidP="00634B7C">
                    <w:pPr>
                      <w:rPr>
                        <w:sz w:val="14"/>
                      </w:rPr>
                    </w:pPr>
                    <w:r>
                      <w:rPr>
                        <w:snapToGrid w:val="0"/>
                        <w:sz w:val="14"/>
                      </w:rPr>
                      <w:t>Alt kirişteki halka</w:t>
                    </w:r>
                  </w:p>
                </w:txbxContent>
              </v:textbox>
            </v:shape>
            <v:shape id="_x0000_s3069" type="#_x0000_t202" style="position:absolute;left:5656;top:10014;width:1165;height:451" filled="f" stroked="f">
              <v:textbox style="mso-next-textbox:#_x0000_s3069">
                <w:txbxContent>
                  <w:p w:rsidR="001253F2" w:rsidRDefault="001253F2" w:rsidP="00634B7C">
                    <w:pPr>
                      <w:rPr>
                        <w:sz w:val="14"/>
                      </w:rPr>
                    </w:pPr>
                    <w:r>
                      <w:rPr>
                        <w:snapToGrid w:val="0"/>
                        <w:sz w:val="14"/>
                      </w:rPr>
                      <w:t>Sürgülü branda</w:t>
                    </w:r>
                  </w:p>
                </w:txbxContent>
              </v:textbox>
            </v:shape>
            <v:shape id="_x0000_s3070" type="#_x0000_t202" style="position:absolute;left:5661;top:11164;width:1390;height:600" filled="f" stroked="f">
              <v:textbox style="mso-next-textbox:#_x0000_s3070">
                <w:txbxContent>
                  <w:p w:rsidR="001253F2" w:rsidRDefault="001253F2" w:rsidP="00634B7C">
                    <w:pPr>
                      <w:rPr>
                        <w:sz w:val="14"/>
                      </w:rPr>
                    </w:pPr>
                    <w:r>
                      <w:rPr>
                        <w:snapToGrid w:val="0"/>
                        <w:sz w:val="14"/>
                      </w:rPr>
                      <w:t>Branda kaplaması en az 50mm olacaktır.</w:t>
                    </w:r>
                  </w:p>
                </w:txbxContent>
              </v:textbox>
            </v:shape>
            <v:shape id="_x0000_s3071" type="#_x0000_t202" style="position:absolute;left:5641;top:11765;width:1100;height:299" filled="f" stroked="f">
              <v:textbox style="mso-next-textbox:#_x0000_s3071">
                <w:txbxContent>
                  <w:p w:rsidR="001253F2" w:rsidRDefault="001253F2" w:rsidP="00634B7C">
                    <w:pPr>
                      <w:rPr>
                        <w:sz w:val="14"/>
                      </w:rPr>
                    </w:pPr>
                    <w:r>
                      <w:rPr>
                        <w:snapToGrid w:val="0"/>
                        <w:sz w:val="14"/>
                      </w:rPr>
                      <w:t>Perde deliği</w:t>
                    </w:r>
                  </w:p>
                </w:txbxContent>
              </v:textbox>
            </v:shape>
          </v:group>
        </w:pict>
      </w:r>
    </w:p>
    <w:p w:rsidR="00FB59F9" w:rsidRPr="00E00F0D" w:rsidRDefault="00FB59F9" w:rsidP="00960189">
      <w:pPr>
        <w:rPr>
          <w:color w:val="000000" w:themeColor="text1"/>
          <w:sz w:val="24"/>
        </w:rPr>
      </w:pPr>
    </w:p>
    <w:sectPr w:rsidR="00FB59F9" w:rsidRPr="00E00F0D" w:rsidSect="00FB59F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3415" w:rsidRDefault="00C03415" w:rsidP="00634B7C">
      <w:r>
        <w:separator/>
      </w:r>
    </w:p>
  </w:endnote>
  <w:endnote w:type="continuationSeparator" w:id="0">
    <w:p w:rsidR="00C03415" w:rsidRDefault="00C03415" w:rsidP="00634B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HG Mincho Light J">
    <w:altName w:val="Times New Roman"/>
    <w:charset w:val="00"/>
    <w:family w:val="auto"/>
    <w:pitch w:val="variable"/>
    <w:sig w:usb0="00000000" w:usb1="00000000" w:usb2="00000000" w:usb3="00000000" w:csb0="00000000" w:csb1="00000000"/>
  </w:font>
  <w:font w:name="Tahoma">
    <w:panose1 w:val="020B0604030504040204"/>
    <w:charset w:val="A2"/>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20002A87" w:usb1="80000000" w:usb2="00000008" w:usb3="00000000" w:csb0="000001FF"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3F2" w:rsidRDefault="001253F2">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3F2" w:rsidRDefault="001253F2">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3415" w:rsidRDefault="00C03415" w:rsidP="00634B7C">
      <w:r>
        <w:separator/>
      </w:r>
    </w:p>
  </w:footnote>
  <w:footnote w:type="continuationSeparator" w:id="0">
    <w:p w:rsidR="00C03415" w:rsidRDefault="00C03415" w:rsidP="00634B7C">
      <w:r>
        <w:continuationSeparator/>
      </w:r>
    </w:p>
  </w:footnote>
  <w:footnote w:id="1">
    <w:p w:rsidR="001253F2" w:rsidRPr="000E7F8E" w:rsidRDefault="001253F2" w:rsidP="000E7F8E">
      <w:pPr>
        <w:pStyle w:val="DipnotMetni"/>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547F1"/>
    <w:multiLevelType w:val="hybridMultilevel"/>
    <w:tmpl w:val="388C9FF6"/>
    <w:lvl w:ilvl="0" w:tplc="5B4AB8FC">
      <w:start w:val="1"/>
      <w:numFmt w:val="lowerRoman"/>
      <w:lvlText w:val="(%1)"/>
      <w:lvlJc w:val="left"/>
      <w:pPr>
        <w:ind w:left="1429" w:hanging="72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
    <w:nsid w:val="333B0947"/>
    <w:multiLevelType w:val="hybridMultilevel"/>
    <w:tmpl w:val="9DE622DC"/>
    <w:lvl w:ilvl="0" w:tplc="4FAE3C0A">
      <w:start w:val="1"/>
      <w:numFmt w:val="lowerLetter"/>
      <w:lvlText w:val="(%1)"/>
      <w:lvlJc w:val="left"/>
      <w:pPr>
        <w:ind w:left="1776" w:hanging="360"/>
      </w:pPr>
      <w:rPr>
        <w:rFonts w:hint="default"/>
      </w:rPr>
    </w:lvl>
    <w:lvl w:ilvl="1" w:tplc="041F0019" w:tentative="1">
      <w:start w:val="1"/>
      <w:numFmt w:val="lowerLetter"/>
      <w:lvlText w:val="%2."/>
      <w:lvlJc w:val="left"/>
      <w:pPr>
        <w:ind w:left="2496" w:hanging="360"/>
      </w:pPr>
    </w:lvl>
    <w:lvl w:ilvl="2" w:tplc="041F001B" w:tentative="1">
      <w:start w:val="1"/>
      <w:numFmt w:val="lowerRoman"/>
      <w:lvlText w:val="%3."/>
      <w:lvlJc w:val="right"/>
      <w:pPr>
        <w:ind w:left="3216" w:hanging="180"/>
      </w:pPr>
    </w:lvl>
    <w:lvl w:ilvl="3" w:tplc="041F000F" w:tentative="1">
      <w:start w:val="1"/>
      <w:numFmt w:val="decimal"/>
      <w:lvlText w:val="%4."/>
      <w:lvlJc w:val="left"/>
      <w:pPr>
        <w:ind w:left="3936" w:hanging="360"/>
      </w:pPr>
    </w:lvl>
    <w:lvl w:ilvl="4" w:tplc="041F0019" w:tentative="1">
      <w:start w:val="1"/>
      <w:numFmt w:val="lowerLetter"/>
      <w:lvlText w:val="%5."/>
      <w:lvlJc w:val="left"/>
      <w:pPr>
        <w:ind w:left="4656" w:hanging="360"/>
      </w:pPr>
    </w:lvl>
    <w:lvl w:ilvl="5" w:tplc="041F001B" w:tentative="1">
      <w:start w:val="1"/>
      <w:numFmt w:val="lowerRoman"/>
      <w:lvlText w:val="%6."/>
      <w:lvlJc w:val="right"/>
      <w:pPr>
        <w:ind w:left="5376" w:hanging="180"/>
      </w:pPr>
    </w:lvl>
    <w:lvl w:ilvl="6" w:tplc="041F000F" w:tentative="1">
      <w:start w:val="1"/>
      <w:numFmt w:val="decimal"/>
      <w:lvlText w:val="%7."/>
      <w:lvlJc w:val="left"/>
      <w:pPr>
        <w:ind w:left="6096" w:hanging="360"/>
      </w:pPr>
    </w:lvl>
    <w:lvl w:ilvl="7" w:tplc="041F0019" w:tentative="1">
      <w:start w:val="1"/>
      <w:numFmt w:val="lowerLetter"/>
      <w:lvlText w:val="%8."/>
      <w:lvlJc w:val="left"/>
      <w:pPr>
        <w:ind w:left="6816" w:hanging="360"/>
      </w:pPr>
    </w:lvl>
    <w:lvl w:ilvl="8" w:tplc="041F001B" w:tentative="1">
      <w:start w:val="1"/>
      <w:numFmt w:val="lowerRoman"/>
      <w:lvlText w:val="%9."/>
      <w:lvlJc w:val="right"/>
      <w:pPr>
        <w:ind w:left="7536" w:hanging="180"/>
      </w:pPr>
    </w:lvl>
  </w:abstractNum>
  <w:abstractNum w:abstractNumId="2">
    <w:nsid w:val="4E154096"/>
    <w:multiLevelType w:val="multilevel"/>
    <w:tmpl w:val="95B0007C"/>
    <w:lvl w:ilvl="0">
      <w:start w:val="1"/>
      <w:numFmt w:val="decimal"/>
      <w:lvlText w:val="%1."/>
      <w:lvlJc w:val="left"/>
      <w:pPr>
        <w:ind w:left="360" w:hanging="360"/>
      </w:pPr>
      <w:rPr>
        <w:rFonts w:hint="default"/>
      </w:rPr>
    </w:lvl>
    <w:lvl w:ilvl="1">
      <w:start w:val="2"/>
      <w:numFmt w:val="decimal"/>
      <w:isLgl/>
      <w:lvlText w:val="%1.%2"/>
      <w:lvlJc w:val="left"/>
      <w:pPr>
        <w:ind w:left="1195" w:hanging="540"/>
      </w:pPr>
      <w:rPr>
        <w:rFonts w:hint="default"/>
      </w:rPr>
    </w:lvl>
    <w:lvl w:ilvl="2">
      <w:start w:val="1"/>
      <w:numFmt w:val="decimal"/>
      <w:isLgl/>
      <w:lvlText w:val="%1.%2.%3"/>
      <w:lvlJc w:val="left"/>
      <w:pPr>
        <w:ind w:left="2030" w:hanging="720"/>
      </w:pPr>
      <w:rPr>
        <w:rFonts w:hint="default"/>
      </w:rPr>
    </w:lvl>
    <w:lvl w:ilvl="3">
      <w:start w:val="1"/>
      <w:numFmt w:val="decimal"/>
      <w:isLgl/>
      <w:lvlText w:val="%1.%2.%3.%4"/>
      <w:lvlJc w:val="left"/>
      <w:pPr>
        <w:ind w:left="2685" w:hanging="720"/>
      </w:pPr>
      <w:rPr>
        <w:rFonts w:hint="default"/>
      </w:rPr>
    </w:lvl>
    <w:lvl w:ilvl="4">
      <w:start w:val="1"/>
      <w:numFmt w:val="decimal"/>
      <w:isLgl/>
      <w:lvlText w:val="%1.%2.%3.%4.%5"/>
      <w:lvlJc w:val="left"/>
      <w:pPr>
        <w:ind w:left="3700" w:hanging="1080"/>
      </w:pPr>
      <w:rPr>
        <w:rFonts w:hint="default"/>
      </w:rPr>
    </w:lvl>
    <w:lvl w:ilvl="5">
      <w:start w:val="1"/>
      <w:numFmt w:val="decimal"/>
      <w:isLgl/>
      <w:lvlText w:val="%1.%2.%3.%4.%5.%6"/>
      <w:lvlJc w:val="left"/>
      <w:pPr>
        <w:ind w:left="4355" w:hanging="1080"/>
      </w:pPr>
      <w:rPr>
        <w:rFonts w:hint="default"/>
      </w:rPr>
    </w:lvl>
    <w:lvl w:ilvl="6">
      <w:start w:val="1"/>
      <w:numFmt w:val="decimal"/>
      <w:isLgl/>
      <w:lvlText w:val="%1.%2.%3.%4.%5.%6.%7"/>
      <w:lvlJc w:val="left"/>
      <w:pPr>
        <w:ind w:left="5370" w:hanging="1440"/>
      </w:pPr>
      <w:rPr>
        <w:rFonts w:hint="default"/>
      </w:rPr>
    </w:lvl>
    <w:lvl w:ilvl="7">
      <w:start w:val="1"/>
      <w:numFmt w:val="decimal"/>
      <w:isLgl/>
      <w:lvlText w:val="%1.%2.%3.%4.%5.%6.%7.%8"/>
      <w:lvlJc w:val="left"/>
      <w:pPr>
        <w:ind w:left="6025" w:hanging="1440"/>
      </w:pPr>
      <w:rPr>
        <w:rFonts w:hint="default"/>
      </w:rPr>
    </w:lvl>
    <w:lvl w:ilvl="8">
      <w:start w:val="1"/>
      <w:numFmt w:val="decimal"/>
      <w:isLgl/>
      <w:lvlText w:val="%1.%2.%3.%4.%5.%6.%7.%8.%9"/>
      <w:lvlJc w:val="left"/>
      <w:pPr>
        <w:ind w:left="7040" w:hanging="1800"/>
      </w:pPr>
      <w:rPr>
        <w:rFonts w:hint="default"/>
      </w:rPr>
    </w:lvl>
  </w:abstractNum>
  <w:abstractNum w:abstractNumId="3">
    <w:nsid w:val="55F15695"/>
    <w:multiLevelType w:val="hybridMultilevel"/>
    <w:tmpl w:val="0054D988"/>
    <w:lvl w:ilvl="0" w:tplc="FC36640A">
      <w:start w:val="1"/>
      <w:numFmt w:val="bullet"/>
      <w:lvlText w:val="-"/>
      <w:lvlJc w:val="left"/>
      <w:pPr>
        <w:ind w:left="2217" w:hanging="360"/>
      </w:pPr>
      <w:rPr>
        <w:rFonts w:ascii="Times New Roman" w:eastAsia="HG Mincho Light J" w:hAnsi="Times New Roman" w:cs="Times New Roman" w:hint="default"/>
      </w:rPr>
    </w:lvl>
    <w:lvl w:ilvl="1" w:tplc="D25234B8">
      <w:start w:val="1"/>
      <w:numFmt w:val="bullet"/>
      <w:lvlText w:val="-"/>
      <w:lvlJc w:val="left"/>
      <w:pPr>
        <w:ind w:left="2937" w:hanging="360"/>
      </w:pPr>
      <w:rPr>
        <w:rFonts w:ascii="Tahoma" w:eastAsia="HG Mincho Light J" w:hAnsi="Tahoma" w:cs="Tahoma" w:hint="default"/>
      </w:rPr>
    </w:lvl>
    <w:lvl w:ilvl="2" w:tplc="041F0005" w:tentative="1">
      <w:start w:val="1"/>
      <w:numFmt w:val="bullet"/>
      <w:lvlText w:val=""/>
      <w:lvlJc w:val="left"/>
      <w:pPr>
        <w:ind w:left="3657" w:hanging="360"/>
      </w:pPr>
      <w:rPr>
        <w:rFonts w:ascii="Wingdings" w:hAnsi="Wingdings" w:hint="default"/>
      </w:rPr>
    </w:lvl>
    <w:lvl w:ilvl="3" w:tplc="041F0001" w:tentative="1">
      <w:start w:val="1"/>
      <w:numFmt w:val="bullet"/>
      <w:lvlText w:val=""/>
      <w:lvlJc w:val="left"/>
      <w:pPr>
        <w:ind w:left="4377" w:hanging="360"/>
      </w:pPr>
      <w:rPr>
        <w:rFonts w:ascii="Symbol" w:hAnsi="Symbol" w:hint="default"/>
      </w:rPr>
    </w:lvl>
    <w:lvl w:ilvl="4" w:tplc="041F0003" w:tentative="1">
      <w:start w:val="1"/>
      <w:numFmt w:val="bullet"/>
      <w:lvlText w:val="o"/>
      <w:lvlJc w:val="left"/>
      <w:pPr>
        <w:ind w:left="5097" w:hanging="360"/>
      </w:pPr>
      <w:rPr>
        <w:rFonts w:ascii="Courier New" w:hAnsi="Courier New" w:cs="Courier New" w:hint="default"/>
      </w:rPr>
    </w:lvl>
    <w:lvl w:ilvl="5" w:tplc="041F0005" w:tentative="1">
      <w:start w:val="1"/>
      <w:numFmt w:val="bullet"/>
      <w:lvlText w:val=""/>
      <w:lvlJc w:val="left"/>
      <w:pPr>
        <w:ind w:left="5817" w:hanging="360"/>
      </w:pPr>
      <w:rPr>
        <w:rFonts w:ascii="Wingdings" w:hAnsi="Wingdings" w:hint="default"/>
      </w:rPr>
    </w:lvl>
    <w:lvl w:ilvl="6" w:tplc="041F0001" w:tentative="1">
      <w:start w:val="1"/>
      <w:numFmt w:val="bullet"/>
      <w:lvlText w:val=""/>
      <w:lvlJc w:val="left"/>
      <w:pPr>
        <w:ind w:left="6537" w:hanging="360"/>
      </w:pPr>
      <w:rPr>
        <w:rFonts w:ascii="Symbol" w:hAnsi="Symbol" w:hint="default"/>
      </w:rPr>
    </w:lvl>
    <w:lvl w:ilvl="7" w:tplc="041F0003" w:tentative="1">
      <w:start w:val="1"/>
      <w:numFmt w:val="bullet"/>
      <w:lvlText w:val="o"/>
      <w:lvlJc w:val="left"/>
      <w:pPr>
        <w:ind w:left="7257" w:hanging="360"/>
      </w:pPr>
      <w:rPr>
        <w:rFonts w:ascii="Courier New" w:hAnsi="Courier New" w:cs="Courier New" w:hint="default"/>
      </w:rPr>
    </w:lvl>
    <w:lvl w:ilvl="8" w:tplc="041F0005" w:tentative="1">
      <w:start w:val="1"/>
      <w:numFmt w:val="bullet"/>
      <w:lvlText w:val=""/>
      <w:lvlJc w:val="left"/>
      <w:pPr>
        <w:ind w:left="7977"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oNotDisplayPageBoundaries/>
  <w:defaultTabStop w:val="708"/>
  <w:hyphenationZone w:val="425"/>
  <w:characterSpacingControl w:val="doNotCompress"/>
  <w:footnotePr>
    <w:footnote w:id="-1"/>
    <w:footnote w:id="0"/>
  </w:footnotePr>
  <w:endnotePr>
    <w:endnote w:id="-1"/>
    <w:endnote w:id="0"/>
  </w:endnotePr>
  <w:compat/>
  <w:rsids>
    <w:rsidRoot w:val="00634B7C"/>
    <w:rsid w:val="00047993"/>
    <w:rsid w:val="000717B3"/>
    <w:rsid w:val="000B2F20"/>
    <w:rsid w:val="000D2E66"/>
    <w:rsid w:val="000E7F8E"/>
    <w:rsid w:val="001042DD"/>
    <w:rsid w:val="00114D4C"/>
    <w:rsid w:val="001253F2"/>
    <w:rsid w:val="0014031D"/>
    <w:rsid w:val="00162AAD"/>
    <w:rsid w:val="001B08A1"/>
    <w:rsid w:val="00253D88"/>
    <w:rsid w:val="002A6C88"/>
    <w:rsid w:val="00334033"/>
    <w:rsid w:val="003626EF"/>
    <w:rsid w:val="003871F3"/>
    <w:rsid w:val="003B6A14"/>
    <w:rsid w:val="004A3157"/>
    <w:rsid w:val="005B6C85"/>
    <w:rsid w:val="00634B7C"/>
    <w:rsid w:val="00652E04"/>
    <w:rsid w:val="00744C55"/>
    <w:rsid w:val="00744F43"/>
    <w:rsid w:val="00763A16"/>
    <w:rsid w:val="007B09A6"/>
    <w:rsid w:val="00881C03"/>
    <w:rsid w:val="008D4555"/>
    <w:rsid w:val="0094227A"/>
    <w:rsid w:val="00960189"/>
    <w:rsid w:val="00984370"/>
    <w:rsid w:val="009A6917"/>
    <w:rsid w:val="00A21AFE"/>
    <w:rsid w:val="00AB0EAD"/>
    <w:rsid w:val="00B56E2A"/>
    <w:rsid w:val="00BB5F07"/>
    <w:rsid w:val="00C03415"/>
    <w:rsid w:val="00C35EDF"/>
    <w:rsid w:val="00C4746A"/>
    <w:rsid w:val="00C714E9"/>
    <w:rsid w:val="00C866CC"/>
    <w:rsid w:val="00CF4943"/>
    <w:rsid w:val="00D0404A"/>
    <w:rsid w:val="00D32165"/>
    <w:rsid w:val="00D40273"/>
    <w:rsid w:val="00D46338"/>
    <w:rsid w:val="00D51CAE"/>
    <w:rsid w:val="00DD610B"/>
    <w:rsid w:val="00DE1E93"/>
    <w:rsid w:val="00E00F0D"/>
    <w:rsid w:val="00E064AF"/>
    <w:rsid w:val="00E1058F"/>
    <w:rsid w:val="00E555F1"/>
    <w:rsid w:val="00E721B1"/>
    <w:rsid w:val="00E82056"/>
    <w:rsid w:val="00ED70AD"/>
    <w:rsid w:val="00F91B8D"/>
    <w:rsid w:val="00FB59F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2,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B7C"/>
    <w:pPr>
      <w:spacing w:after="0" w:line="240" w:lineRule="auto"/>
    </w:pPr>
    <w:rPr>
      <w:rFonts w:ascii="Times New Roman" w:eastAsia="Times New Roman" w:hAnsi="Times New Roman" w:cs="Times New Roman"/>
      <w:sz w:val="20"/>
      <w:szCs w:val="24"/>
      <w:lang w:val="en-GB"/>
    </w:rPr>
  </w:style>
  <w:style w:type="paragraph" w:styleId="Balk2">
    <w:name w:val="heading 2"/>
    <w:basedOn w:val="Normal"/>
    <w:next w:val="Normal"/>
    <w:link w:val="Balk2Char"/>
    <w:autoRedefine/>
    <w:qFormat/>
    <w:rsid w:val="00634B7C"/>
    <w:pPr>
      <w:keepNext/>
      <w:tabs>
        <w:tab w:val="left" w:pos="906"/>
        <w:tab w:val="left" w:pos="1206"/>
      </w:tabs>
      <w:jc w:val="center"/>
      <w:outlineLvl w:val="1"/>
    </w:pPr>
    <w:rPr>
      <w:b/>
      <w:bCs/>
      <w:iCs/>
      <w:szCs w:val="20"/>
      <w:lang w:val="tr-TR"/>
    </w:rPr>
  </w:style>
  <w:style w:type="paragraph" w:styleId="Balk3">
    <w:name w:val="heading 3"/>
    <w:basedOn w:val="Normal"/>
    <w:next w:val="Normal"/>
    <w:link w:val="Balk3Char"/>
    <w:autoRedefine/>
    <w:qFormat/>
    <w:rsid w:val="00652E04"/>
    <w:pPr>
      <w:keepNext/>
      <w:tabs>
        <w:tab w:val="left" w:pos="720"/>
      </w:tabs>
      <w:jc w:val="center"/>
      <w:outlineLvl w:val="2"/>
    </w:pPr>
    <w:rPr>
      <w:b/>
      <w:bCs/>
      <w:sz w:val="24"/>
      <w:u w:val="single"/>
      <w:lang w:val="tr-TR"/>
    </w:rPr>
  </w:style>
  <w:style w:type="paragraph" w:styleId="Balk5">
    <w:name w:val="heading 5"/>
    <w:basedOn w:val="Normal"/>
    <w:next w:val="Normal"/>
    <w:link w:val="Balk5Char"/>
    <w:uiPriority w:val="9"/>
    <w:semiHidden/>
    <w:unhideWhenUsed/>
    <w:qFormat/>
    <w:rsid w:val="00634B7C"/>
    <w:pPr>
      <w:keepNext/>
      <w:keepLines/>
      <w:spacing w:before="200"/>
      <w:outlineLvl w:val="4"/>
    </w:pPr>
    <w:rPr>
      <w:rFonts w:asciiTheme="majorHAnsi" w:eastAsiaTheme="majorEastAsia" w:hAnsiTheme="majorHAnsi" w:cstheme="majorBidi"/>
      <w:color w:val="243F60" w:themeColor="accent1" w:themeShade="7F"/>
    </w:rPr>
  </w:style>
  <w:style w:type="paragraph" w:styleId="Balk6">
    <w:name w:val="heading 6"/>
    <w:basedOn w:val="Normal"/>
    <w:next w:val="Normal"/>
    <w:link w:val="Balk6Char"/>
    <w:qFormat/>
    <w:rsid w:val="00634B7C"/>
    <w:pPr>
      <w:keepNext/>
      <w:spacing w:before="240"/>
      <w:ind w:left="1440"/>
      <w:jc w:val="center"/>
      <w:outlineLvl w:val="5"/>
    </w:pPr>
    <w:rPr>
      <w:b/>
      <w:bCs/>
      <w:caps/>
    </w:rPr>
  </w:style>
  <w:style w:type="paragraph" w:styleId="Balk7">
    <w:name w:val="heading 7"/>
    <w:basedOn w:val="Normal"/>
    <w:next w:val="Normal"/>
    <w:link w:val="Balk7Char"/>
    <w:autoRedefine/>
    <w:qFormat/>
    <w:rsid w:val="00984370"/>
    <w:pPr>
      <w:outlineLvl w:val="6"/>
    </w:pPr>
    <w:rPr>
      <w:sz w:val="24"/>
      <w:u w:val="single"/>
      <w:lang w:val="fr-FR"/>
    </w:rPr>
  </w:style>
  <w:style w:type="paragraph" w:styleId="Balk8">
    <w:name w:val="heading 8"/>
    <w:basedOn w:val="Normal"/>
    <w:next w:val="Normal"/>
    <w:link w:val="Balk8Char"/>
    <w:qFormat/>
    <w:rsid w:val="00634B7C"/>
    <w:pPr>
      <w:keepNext/>
      <w:tabs>
        <w:tab w:val="left" w:pos="-864"/>
        <w:tab w:val="left" w:pos="-144"/>
        <w:tab w:val="left" w:pos="536"/>
        <w:tab w:val="left" w:pos="1250"/>
        <w:tab w:val="left" w:pos="1970"/>
        <w:tab w:val="left" w:pos="2690"/>
        <w:tab w:val="left" w:pos="3410"/>
        <w:tab w:val="left" w:pos="4124"/>
        <w:tab w:val="left" w:pos="4844"/>
        <w:tab w:val="left" w:pos="5559"/>
        <w:tab w:val="left" w:pos="6279"/>
        <w:tab w:val="left" w:pos="6999"/>
        <w:tab w:val="left" w:pos="7713"/>
        <w:tab w:val="left" w:pos="8433"/>
        <w:tab w:val="left" w:pos="9153"/>
        <w:tab w:val="left" w:pos="9907"/>
        <w:tab w:val="left" w:pos="10627"/>
      </w:tabs>
      <w:spacing w:line="288" w:lineRule="auto"/>
      <w:jc w:val="center"/>
      <w:outlineLvl w:val="7"/>
    </w:pPr>
    <w:rPr>
      <w:b/>
      <w:snapToGrid w:val="0"/>
      <w:szCs w:val="20"/>
      <w:u w:val="single"/>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rsid w:val="00634B7C"/>
    <w:rPr>
      <w:rFonts w:ascii="Times New Roman" w:eastAsia="Times New Roman" w:hAnsi="Times New Roman" w:cs="Times New Roman"/>
      <w:b/>
      <w:bCs/>
      <w:iCs/>
      <w:sz w:val="20"/>
      <w:szCs w:val="20"/>
    </w:rPr>
  </w:style>
  <w:style w:type="character" w:customStyle="1" w:styleId="Balk3Char">
    <w:name w:val="Başlık 3 Char"/>
    <w:basedOn w:val="VarsaylanParagrafYazTipi"/>
    <w:link w:val="Balk3"/>
    <w:rsid w:val="00652E04"/>
    <w:rPr>
      <w:rFonts w:ascii="Times New Roman" w:eastAsia="Times New Roman" w:hAnsi="Times New Roman" w:cs="Times New Roman"/>
      <w:b/>
      <w:bCs/>
      <w:sz w:val="24"/>
      <w:szCs w:val="24"/>
      <w:u w:val="single"/>
    </w:rPr>
  </w:style>
  <w:style w:type="character" w:customStyle="1" w:styleId="Balk6Char">
    <w:name w:val="Başlık 6 Char"/>
    <w:basedOn w:val="VarsaylanParagrafYazTipi"/>
    <w:link w:val="Balk6"/>
    <w:rsid w:val="00634B7C"/>
    <w:rPr>
      <w:rFonts w:ascii="Times New Roman" w:eastAsia="Times New Roman" w:hAnsi="Times New Roman" w:cs="Times New Roman"/>
      <w:b/>
      <w:bCs/>
      <w:caps/>
      <w:sz w:val="20"/>
      <w:szCs w:val="24"/>
      <w:lang w:val="en-GB"/>
    </w:rPr>
  </w:style>
  <w:style w:type="character" w:customStyle="1" w:styleId="Balk7Char">
    <w:name w:val="Başlık 7 Char"/>
    <w:basedOn w:val="VarsaylanParagrafYazTipi"/>
    <w:link w:val="Balk7"/>
    <w:rsid w:val="00984370"/>
    <w:rPr>
      <w:rFonts w:ascii="Times New Roman" w:eastAsia="Times New Roman" w:hAnsi="Times New Roman" w:cs="Times New Roman"/>
      <w:sz w:val="24"/>
      <w:szCs w:val="24"/>
      <w:u w:val="single"/>
      <w:lang w:val="fr-FR"/>
    </w:rPr>
  </w:style>
  <w:style w:type="character" w:customStyle="1" w:styleId="Balk8Char">
    <w:name w:val="Başlık 8 Char"/>
    <w:basedOn w:val="VarsaylanParagrafYazTipi"/>
    <w:link w:val="Balk8"/>
    <w:rsid w:val="00634B7C"/>
    <w:rPr>
      <w:rFonts w:ascii="Times New Roman" w:eastAsia="Times New Roman" w:hAnsi="Times New Roman" w:cs="Times New Roman"/>
      <w:b/>
      <w:snapToGrid w:val="0"/>
      <w:sz w:val="20"/>
      <w:szCs w:val="20"/>
      <w:u w:val="single"/>
      <w:lang w:val="en-US"/>
    </w:rPr>
  </w:style>
  <w:style w:type="paragraph" w:customStyle="1" w:styleId="ChapNum">
    <w:name w:val="ChapNum"/>
    <w:basedOn w:val="Normal"/>
    <w:autoRedefine/>
    <w:rsid w:val="00634B7C"/>
    <w:pPr>
      <w:keepNext/>
      <w:spacing w:before="120"/>
      <w:jc w:val="center"/>
    </w:pPr>
    <w:rPr>
      <w:b/>
      <w:bCs/>
      <w:sz w:val="28"/>
      <w:u w:val="single"/>
    </w:rPr>
  </w:style>
  <w:style w:type="paragraph" w:customStyle="1" w:styleId="ArticleIndent1">
    <w:name w:val="ArticleIndent1"/>
    <w:basedOn w:val="Normal"/>
    <w:autoRedefine/>
    <w:rsid w:val="000E7F8E"/>
    <w:pPr>
      <w:tabs>
        <w:tab w:val="left" w:pos="567"/>
        <w:tab w:val="left" w:pos="720"/>
        <w:tab w:val="left" w:pos="1440"/>
        <w:tab w:val="left" w:pos="2160"/>
        <w:tab w:val="left" w:pos="2880"/>
        <w:tab w:val="left" w:pos="3600"/>
      </w:tabs>
      <w:jc w:val="both"/>
    </w:pPr>
    <w:rPr>
      <w:b/>
      <w:bCs/>
      <w:sz w:val="24"/>
    </w:rPr>
  </w:style>
  <w:style w:type="paragraph" w:styleId="DipnotMetni">
    <w:name w:val="footnote text"/>
    <w:basedOn w:val="Normal"/>
    <w:link w:val="DipnotMetniChar"/>
    <w:semiHidden/>
    <w:rsid w:val="00634B7C"/>
    <w:rPr>
      <w:szCs w:val="20"/>
    </w:rPr>
  </w:style>
  <w:style w:type="character" w:customStyle="1" w:styleId="DipnotMetniChar">
    <w:name w:val="Dipnot Metni Char"/>
    <w:basedOn w:val="VarsaylanParagrafYazTipi"/>
    <w:link w:val="DipnotMetni"/>
    <w:semiHidden/>
    <w:rsid w:val="00634B7C"/>
    <w:rPr>
      <w:rFonts w:ascii="Times New Roman" w:eastAsia="Times New Roman" w:hAnsi="Times New Roman" w:cs="Times New Roman"/>
      <w:sz w:val="20"/>
      <w:szCs w:val="20"/>
      <w:lang w:val="en-GB"/>
    </w:rPr>
  </w:style>
  <w:style w:type="character" w:styleId="DipnotBavurusu">
    <w:name w:val="footnote reference"/>
    <w:basedOn w:val="VarsaylanParagrafYazTipi"/>
    <w:semiHidden/>
    <w:rsid w:val="00634B7C"/>
    <w:rPr>
      <w:vertAlign w:val="superscript"/>
    </w:rPr>
  </w:style>
  <w:style w:type="paragraph" w:styleId="Altbilgi">
    <w:name w:val="footer"/>
    <w:basedOn w:val="Normal"/>
    <w:link w:val="AltbilgiChar"/>
    <w:rsid w:val="00634B7C"/>
    <w:pPr>
      <w:tabs>
        <w:tab w:val="center" w:pos="4153"/>
        <w:tab w:val="right" w:pos="8306"/>
      </w:tabs>
    </w:pPr>
  </w:style>
  <w:style w:type="character" w:customStyle="1" w:styleId="AltbilgiChar">
    <w:name w:val="Altbilgi Char"/>
    <w:basedOn w:val="VarsaylanParagrafYazTipi"/>
    <w:link w:val="Altbilgi"/>
    <w:rsid w:val="00634B7C"/>
    <w:rPr>
      <w:rFonts w:ascii="Times New Roman" w:eastAsia="Times New Roman" w:hAnsi="Times New Roman" w:cs="Times New Roman"/>
      <w:sz w:val="20"/>
      <w:szCs w:val="24"/>
      <w:lang w:val="en-GB"/>
    </w:rPr>
  </w:style>
  <w:style w:type="paragraph" w:customStyle="1" w:styleId="CommentTo">
    <w:name w:val="CommentTo"/>
    <w:basedOn w:val="Normal"/>
    <w:autoRedefine/>
    <w:rsid w:val="00634B7C"/>
    <w:pPr>
      <w:keepNext/>
      <w:tabs>
        <w:tab w:val="left" w:pos="1440"/>
        <w:tab w:val="left" w:pos="2160"/>
        <w:tab w:val="left" w:pos="2880"/>
        <w:tab w:val="left" w:pos="3600"/>
      </w:tabs>
      <w:spacing w:before="240"/>
    </w:pPr>
    <w:rPr>
      <w:i/>
      <w:iCs/>
      <w:snapToGrid w:val="0"/>
      <w:color w:val="00B050"/>
      <w:sz w:val="24"/>
      <w:lang w:val="tr-TR"/>
    </w:rPr>
  </w:style>
  <w:style w:type="paragraph" w:customStyle="1" w:styleId="CommentPara">
    <w:name w:val="CommentPara"/>
    <w:basedOn w:val="Normal"/>
    <w:autoRedefine/>
    <w:rsid w:val="00634B7C"/>
    <w:pPr>
      <w:tabs>
        <w:tab w:val="left" w:pos="1440"/>
        <w:tab w:val="left" w:pos="2160"/>
        <w:tab w:val="left" w:pos="2880"/>
        <w:tab w:val="left" w:pos="3600"/>
      </w:tabs>
      <w:spacing w:before="240"/>
      <w:ind w:left="1440" w:right="43"/>
      <w:jc w:val="both"/>
    </w:pPr>
    <w:rPr>
      <w:i/>
      <w:iCs/>
      <w:sz w:val="24"/>
    </w:rPr>
  </w:style>
  <w:style w:type="paragraph" w:styleId="stbilgi">
    <w:name w:val="header"/>
    <w:basedOn w:val="Normal"/>
    <w:link w:val="stbilgiChar"/>
    <w:rsid w:val="00634B7C"/>
    <w:pPr>
      <w:tabs>
        <w:tab w:val="center" w:pos="4153"/>
        <w:tab w:val="right" w:pos="8460"/>
      </w:tabs>
    </w:pPr>
    <w:rPr>
      <w:smallCaps/>
    </w:rPr>
  </w:style>
  <w:style w:type="character" w:customStyle="1" w:styleId="stbilgiChar">
    <w:name w:val="Üstbilgi Char"/>
    <w:basedOn w:val="VarsaylanParagrafYazTipi"/>
    <w:link w:val="stbilgi"/>
    <w:rsid w:val="00634B7C"/>
    <w:rPr>
      <w:rFonts w:ascii="Times New Roman" w:eastAsia="Times New Roman" w:hAnsi="Times New Roman" w:cs="Times New Roman"/>
      <w:smallCaps/>
      <w:sz w:val="20"/>
      <w:szCs w:val="24"/>
      <w:lang w:val="en-GB"/>
    </w:rPr>
  </w:style>
  <w:style w:type="paragraph" w:styleId="GvdeMetni">
    <w:name w:val="Body Text"/>
    <w:basedOn w:val="Normal"/>
    <w:link w:val="GvdeMetniChar"/>
    <w:rsid w:val="00634B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bCs/>
    </w:rPr>
  </w:style>
  <w:style w:type="character" w:customStyle="1" w:styleId="GvdeMetniChar">
    <w:name w:val="Gövde Metni Char"/>
    <w:basedOn w:val="VarsaylanParagrafYazTipi"/>
    <w:link w:val="GvdeMetni"/>
    <w:rsid w:val="00634B7C"/>
    <w:rPr>
      <w:rFonts w:ascii="Times New Roman" w:eastAsia="Times New Roman" w:hAnsi="Times New Roman" w:cs="Times New Roman"/>
      <w:bCs/>
      <w:sz w:val="20"/>
      <w:szCs w:val="24"/>
      <w:lang w:val="en-GB"/>
    </w:rPr>
  </w:style>
  <w:style w:type="paragraph" w:customStyle="1" w:styleId="ArticleRef">
    <w:name w:val="ArticleRef"/>
    <w:basedOn w:val="Normal"/>
    <w:link w:val="ArticleRefChar"/>
    <w:autoRedefine/>
    <w:rsid w:val="00634B7C"/>
  </w:style>
  <w:style w:type="paragraph" w:customStyle="1" w:styleId="ArticleRef1">
    <w:name w:val="ArticleRef1"/>
    <w:basedOn w:val="ArticleRef"/>
    <w:link w:val="ArticleRef1Char"/>
    <w:rsid w:val="00634B7C"/>
  </w:style>
  <w:style w:type="paragraph" w:customStyle="1" w:styleId="CommentPictureLable">
    <w:name w:val="CommentPictureLable"/>
    <w:basedOn w:val="Normal"/>
    <w:autoRedefine/>
    <w:rsid w:val="00634B7C"/>
    <w:pPr>
      <w:spacing w:before="240"/>
      <w:jc w:val="center"/>
    </w:pPr>
    <w:rPr>
      <w:i/>
      <w:iCs/>
      <w:color w:val="00B050"/>
      <w:sz w:val="24"/>
      <w:u w:val="single"/>
      <w:lang w:val="tr-TR"/>
    </w:rPr>
  </w:style>
  <w:style w:type="paragraph" w:customStyle="1" w:styleId="CommentRef">
    <w:name w:val="CommentRef"/>
    <w:basedOn w:val="ArticleRef1"/>
    <w:link w:val="CommentRefChar"/>
    <w:rsid w:val="00634B7C"/>
  </w:style>
  <w:style w:type="paragraph" w:customStyle="1" w:styleId="ExplNoteRef">
    <w:name w:val="ExplNoteRef"/>
    <w:basedOn w:val="CommentRef"/>
    <w:link w:val="ExplNoteRefChar"/>
    <w:rsid w:val="00634B7C"/>
  </w:style>
  <w:style w:type="paragraph" w:customStyle="1" w:styleId="PICTURELABLE1PAGE">
    <w:name w:val="PICTURELABLE1PAGE"/>
    <w:basedOn w:val="Normal"/>
    <w:autoRedefine/>
    <w:rsid w:val="00634B7C"/>
    <w:pPr>
      <w:spacing w:before="240"/>
      <w:jc w:val="center"/>
    </w:pPr>
    <w:rPr>
      <w:b/>
      <w:bCs/>
      <w:noProof/>
      <w:sz w:val="24"/>
      <w:lang w:val="tr-TR"/>
    </w:rPr>
  </w:style>
  <w:style w:type="paragraph" w:customStyle="1" w:styleId="PictureNum1Page">
    <w:name w:val="PictureNum1Page"/>
    <w:basedOn w:val="Balk5"/>
    <w:autoRedefine/>
    <w:rsid w:val="00634B7C"/>
    <w:pPr>
      <w:keepLines w:val="0"/>
      <w:spacing w:before="240"/>
      <w:jc w:val="center"/>
    </w:pPr>
    <w:rPr>
      <w:rFonts w:ascii="Times New Roman" w:eastAsia="Times New Roman" w:hAnsi="Times New Roman" w:cs="Times New Roman"/>
      <w:b/>
      <w:bCs/>
      <w:color w:val="auto"/>
      <w:sz w:val="24"/>
    </w:rPr>
  </w:style>
  <w:style w:type="paragraph" w:styleId="GvdeMetni3">
    <w:name w:val="Body Text 3"/>
    <w:basedOn w:val="Normal"/>
    <w:link w:val="GvdeMetni3Char"/>
    <w:rsid w:val="00634B7C"/>
    <w:rPr>
      <w:snapToGrid w:val="0"/>
      <w:sz w:val="46"/>
      <w:szCs w:val="20"/>
    </w:rPr>
  </w:style>
  <w:style w:type="character" w:customStyle="1" w:styleId="GvdeMetni3Char">
    <w:name w:val="Gövde Metni 3 Char"/>
    <w:basedOn w:val="VarsaylanParagrafYazTipi"/>
    <w:link w:val="GvdeMetni3"/>
    <w:rsid w:val="00634B7C"/>
    <w:rPr>
      <w:rFonts w:ascii="Times New Roman" w:eastAsia="Times New Roman" w:hAnsi="Times New Roman" w:cs="Times New Roman"/>
      <w:snapToGrid w:val="0"/>
      <w:sz w:val="46"/>
      <w:szCs w:val="20"/>
      <w:lang w:val="en-GB"/>
    </w:rPr>
  </w:style>
  <w:style w:type="paragraph" w:styleId="GvdeMetniGirintisi">
    <w:name w:val="Body Text Indent"/>
    <w:basedOn w:val="Normal"/>
    <w:link w:val="GvdeMetniGirintisiChar"/>
    <w:rsid w:val="00634B7C"/>
    <w:pPr>
      <w:spacing w:after="120"/>
      <w:ind w:left="283"/>
    </w:pPr>
  </w:style>
  <w:style w:type="character" w:customStyle="1" w:styleId="GvdeMetniGirintisiChar">
    <w:name w:val="Gövde Metni Girintisi Char"/>
    <w:basedOn w:val="VarsaylanParagrafYazTipi"/>
    <w:link w:val="GvdeMetniGirintisi"/>
    <w:rsid w:val="00634B7C"/>
    <w:rPr>
      <w:rFonts w:ascii="Times New Roman" w:eastAsia="Times New Roman" w:hAnsi="Times New Roman" w:cs="Times New Roman"/>
      <w:sz w:val="20"/>
      <w:szCs w:val="24"/>
      <w:lang w:val="en-GB"/>
    </w:rPr>
  </w:style>
  <w:style w:type="paragraph" w:styleId="GvdeMetniGirintisi2">
    <w:name w:val="Body Text Indent 2"/>
    <w:basedOn w:val="Normal"/>
    <w:link w:val="GvdeMetniGirintisi2Char"/>
    <w:rsid w:val="00634B7C"/>
    <w:pPr>
      <w:spacing w:after="120" w:line="480" w:lineRule="auto"/>
      <w:ind w:left="283"/>
    </w:pPr>
  </w:style>
  <w:style w:type="character" w:customStyle="1" w:styleId="GvdeMetniGirintisi2Char">
    <w:name w:val="Gövde Metni Girintisi 2 Char"/>
    <w:basedOn w:val="VarsaylanParagrafYazTipi"/>
    <w:link w:val="GvdeMetniGirintisi2"/>
    <w:rsid w:val="00634B7C"/>
    <w:rPr>
      <w:rFonts w:ascii="Times New Roman" w:eastAsia="Times New Roman" w:hAnsi="Times New Roman" w:cs="Times New Roman"/>
      <w:sz w:val="20"/>
      <w:szCs w:val="24"/>
      <w:lang w:val="en-GB"/>
    </w:rPr>
  </w:style>
  <w:style w:type="character" w:customStyle="1" w:styleId="ArticleRefChar">
    <w:name w:val="ArticleRef Char"/>
    <w:basedOn w:val="VarsaylanParagrafYazTipi"/>
    <w:link w:val="ArticleRef"/>
    <w:rsid w:val="00634B7C"/>
    <w:rPr>
      <w:rFonts w:ascii="Times New Roman" w:eastAsia="Times New Roman" w:hAnsi="Times New Roman" w:cs="Times New Roman"/>
      <w:sz w:val="20"/>
      <w:szCs w:val="24"/>
      <w:lang w:val="en-GB"/>
    </w:rPr>
  </w:style>
  <w:style w:type="character" w:customStyle="1" w:styleId="ArticleRef1Char">
    <w:name w:val="ArticleRef1 Char"/>
    <w:basedOn w:val="ArticleRefChar"/>
    <w:link w:val="ArticleRef1"/>
    <w:rsid w:val="00634B7C"/>
  </w:style>
  <w:style w:type="character" w:customStyle="1" w:styleId="CommentRefChar">
    <w:name w:val="CommentRef Char"/>
    <w:basedOn w:val="ArticleRef1Char"/>
    <w:link w:val="CommentRef"/>
    <w:rsid w:val="00634B7C"/>
  </w:style>
  <w:style w:type="character" w:customStyle="1" w:styleId="ExplNoteRefChar">
    <w:name w:val="ExplNoteRef Char"/>
    <w:basedOn w:val="CommentRefChar"/>
    <w:link w:val="ExplNoteRef"/>
    <w:rsid w:val="00634B7C"/>
  </w:style>
  <w:style w:type="character" w:styleId="AklamaBavurusu">
    <w:name w:val="annotation reference"/>
    <w:basedOn w:val="VarsaylanParagrafYazTipi"/>
    <w:rsid w:val="00634B7C"/>
    <w:rPr>
      <w:sz w:val="16"/>
      <w:szCs w:val="16"/>
    </w:rPr>
  </w:style>
  <w:style w:type="paragraph" w:customStyle="1" w:styleId="volki">
    <w:name w:val="volki"/>
    <w:basedOn w:val="Normal"/>
    <w:rsid w:val="00634B7C"/>
    <w:pPr>
      <w:jc w:val="both"/>
    </w:pPr>
    <w:rPr>
      <w:rFonts w:ascii="Tahoma" w:hAnsi="Tahoma" w:cs="Tahoma"/>
      <w:b/>
      <w:sz w:val="24"/>
      <w:lang w:val="tr-TR" w:eastAsia="tr-TR"/>
    </w:rPr>
  </w:style>
  <w:style w:type="character" w:customStyle="1" w:styleId="Balk5Char">
    <w:name w:val="Başlık 5 Char"/>
    <w:basedOn w:val="VarsaylanParagrafYazTipi"/>
    <w:link w:val="Balk5"/>
    <w:uiPriority w:val="9"/>
    <w:semiHidden/>
    <w:rsid w:val="00634B7C"/>
    <w:rPr>
      <w:rFonts w:asciiTheme="majorHAnsi" w:eastAsiaTheme="majorEastAsia" w:hAnsiTheme="majorHAnsi" w:cstheme="majorBidi"/>
      <w:color w:val="243F60" w:themeColor="accent1" w:themeShade="7F"/>
      <w:sz w:val="20"/>
      <w:szCs w:val="24"/>
      <w:lang w:val="en-GB"/>
    </w:rPr>
  </w:style>
  <w:style w:type="paragraph" w:styleId="ListeParagraf">
    <w:name w:val="List Paragraph"/>
    <w:basedOn w:val="Normal"/>
    <w:uiPriority w:val="34"/>
    <w:qFormat/>
    <w:rsid w:val="003B6A14"/>
    <w:pPr>
      <w:ind w:left="720"/>
      <w:contextualSpacing/>
    </w:pPr>
  </w:style>
  <w:style w:type="paragraph" w:customStyle="1" w:styleId="GvdeMetniGirintisi21">
    <w:name w:val="Gövde Metni Girintisi 21"/>
    <w:basedOn w:val="Normal"/>
    <w:rsid w:val="00984370"/>
    <w:pPr>
      <w:widowControl w:val="0"/>
      <w:ind w:left="1247"/>
    </w:pPr>
    <w:rPr>
      <w:rFonts w:ascii="Courier New" w:hAnsi="Courier New"/>
      <w:szCs w:val="20"/>
      <w:lang w:val="tr-TR" w:eastAsia="tr-T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2.bin"/><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6.bin"/><Relationship Id="rId34" Type="http://schemas.openxmlformats.org/officeDocument/2006/relationships/oleObject" Target="embeddings/oleObject13.bin"/><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4.bin"/><Relationship Id="rId10" Type="http://schemas.openxmlformats.org/officeDocument/2006/relationships/image" Target="media/image2.wmf"/><Relationship Id="rId19" Type="http://schemas.openxmlformats.org/officeDocument/2006/relationships/image" Target="media/image7.wmf"/><Relationship Id="rId31" Type="http://schemas.openxmlformats.org/officeDocument/2006/relationships/image" Target="media/image13.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image" Target="media/image15.wm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5D109-7D4C-400D-B334-4B86B6676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27</Pages>
  <Words>4642</Words>
  <Characters>26466</Characters>
  <Application>Microsoft Office Word</Application>
  <DocSecurity>0</DocSecurity>
  <Lines>220</Lines>
  <Paragraphs>62</Paragraphs>
  <ScaleCrop>false</ScaleCrop>
  <HeadingPairs>
    <vt:vector size="2" baseType="variant">
      <vt:variant>
        <vt:lpstr>Konu Başlığı</vt:lpstr>
      </vt:variant>
      <vt:variant>
        <vt:i4>1</vt:i4>
      </vt:variant>
    </vt:vector>
  </HeadingPairs>
  <TitlesOfParts>
    <vt:vector size="1" baseType="lpstr">
      <vt:lpstr/>
    </vt:vector>
  </TitlesOfParts>
  <Company>GUMRUK</Company>
  <LinksUpToDate>false</LinksUpToDate>
  <CharactersWithSpaces>31046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MEDSYS</dc:creator>
  <cp:keywords/>
  <dc:description/>
  <cp:lastModifiedBy>MEDSYS</cp:lastModifiedBy>
  <cp:revision>24</cp:revision>
  <dcterms:created xsi:type="dcterms:W3CDTF">2011-04-28T09:00:00Z</dcterms:created>
  <dcterms:modified xsi:type="dcterms:W3CDTF">2011-04-29T08:51:00Z</dcterms:modified>
</cp:coreProperties>
</file>